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E6B" w:rsidRPr="00137CFF" w:rsidRDefault="00137CFF" w:rsidP="00137CFF">
      <w:pPr>
        <w:jc w:val="center"/>
        <w:rPr>
          <w:b/>
        </w:rPr>
      </w:pPr>
      <w:r w:rsidRPr="00137CFF">
        <w:rPr>
          <w:b/>
        </w:rPr>
        <w:t>MUSIC</w:t>
      </w:r>
      <w:r>
        <w:rPr>
          <w:b/>
        </w:rPr>
        <w:t xml:space="preserve"> (LISTENING)</w:t>
      </w:r>
    </w:p>
    <w:p w:rsidR="001C4BA3" w:rsidRDefault="001C4BA3" w:rsidP="00230606">
      <w:r>
        <w:t>Although the listening list below has been classified according to examination qualifications, there is no reason why girls in any year group would not benefit from it. Doing so will not only open their minds to music they will never have heard, but help to build an appreciation of the richness of the world’s musical heritage.</w:t>
      </w:r>
    </w:p>
    <w:p w:rsidR="00F1775B" w:rsidRPr="001C4BA3" w:rsidRDefault="00137CFF" w:rsidP="001C4BA3">
      <w:pPr>
        <w:spacing w:after="0"/>
        <w:rPr>
          <w:b/>
        </w:rPr>
      </w:pPr>
      <w:r w:rsidRPr="001C4BA3">
        <w:rPr>
          <w:b/>
        </w:rPr>
        <w:t>GCSE</w:t>
      </w:r>
    </w:p>
    <w:p w:rsidR="00137CFF" w:rsidRDefault="00137CFF" w:rsidP="001C4BA3">
      <w:pPr>
        <w:spacing w:after="0" w:line="360" w:lineRule="atLeast"/>
        <w:textAlignment w:val="baseline"/>
        <w:rPr>
          <w:rFonts w:eastAsia="Times New Roman" w:cstheme="minorHAnsi"/>
          <w:b/>
          <w:bCs/>
          <w:sz w:val="24"/>
          <w:szCs w:val="24"/>
          <w:bdr w:val="none" w:sz="0" w:space="0" w:color="auto" w:frame="1"/>
          <w:lang w:eastAsia="en-GB"/>
        </w:rPr>
      </w:pPr>
      <w:r w:rsidRPr="001C4BA3">
        <w:rPr>
          <w:rFonts w:eastAsia="Times New Roman" w:cstheme="minorHAnsi"/>
          <w:b/>
          <w:bCs/>
          <w:sz w:val="24"/>
          <w:szCs w:val="24"/>
          <w:bdr w:val="none" w:sz="0" w:space="0" w:color="auto" w:frame="1"/>
          <w:lang w:eastAsia="en-GB"/>
        </w:rPr>
        <w:t>Suggested listening pieces enable students to gain an overview of characteristics of styles and genres found in music from a given period. The suggested listening list for each area of study is a guide. It is not prescriptive.</w:t>
      </w:r>
    </w:p>
    <w:p w:rsidR="001C4BA3" w:rsidRPr="001C4BA3" w:rsidRDefault="001C4BA3" w:rsidP="001C4BA3">
      <w:pPr>
        <w:spacing w:after="0" w:line="360" w:lineRule="atLeast"/>
        <w:textAlignment w:val="baseline"/>
        <w:rPr>
          <w:rFonts w:eastAsia="Times New Roman" w:cstheme="minorHAnsi"/>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Western classical tradition 1650–1910</w:t>
      </w:r>
    </w:p>
    <w:p w:rsidR="001C4BA3" w:rsidRDefault="001C4BA3" w:rsidP="0059637E">
      <w:pPr>
        <w:pStyle w:val="NoSpacing"/>
        <w:ind w:left="1440" w:hanging="1440"/>
        <w:rPr>
          <w:sz w:val="24"/>
          <w:szCs w:val="24"/>
          <w:lang w:eastAsia="en-GB"/>
        </w:rPr>
      </w:pPr>
      <w:r w:rsidRPr="0059637E">
        <w:rPr>
          <w:sz w:val="24"/>
          <w:szCs w:val="24"/>
          <w:u w:val="single"/>
          <w:lang w:eastAsia="en-GB"/>
        </w:rPr>
        <w:t>Beethoven:</w:t>
      </w:r>
      <w:r w:rsidRPr="0059637E">
        <w:rPr>
          <w:sz w:val="24"/>
          <w:szCs w:val="24"/>
          <w:lang w:eastAsia="en-GB"/>
        </w:rPr>
        <w:tab/>
        <w:t>Symphony No. 6 in F major </w:t>
      </w:r>
      <w:r w:rsidRPr="0059637E">
        <w:rPr>
          <w:i/>
          <w:iCs/>
          <w:sz w:val="24"/>
          <w:szCs w:val="24"/>
          <w:bdr w:val="none" w:sz="0" w:space="0" w:color="auto" w:frame="1"/>
          <w:lang w:eastAsia="en-GB"/>
        </w:rPr>
        <w:t xml:space="preserve">Pastoral; </w:t>
      </w:r>
      <w:r w:rsidRPr="0059637E">
        <w:rPr>
          <w:sz w:val="24"/>
          <w:szCs w:val="24"/>
          <w:lang w:eastAsia="en-GB"/>
        </w:rPr>
        <w:t xml:space="preserve">Piano Concerto No. 5 in E flat </w:t>
      </w:r>
      <w:r w:rsidR="0059637E">
        <w:rPr>
          <w:sz w:val="24"/>
          <w:szCs w:val="24"/>
          <w:lang w:eastAsia="en-GB"/>
        </w:rPr>
        <w:t>m</w:t>
      </w:r>
      <w:r w:rsidRPr="0059637E">
        <w:rPr>
          <w:sz w:val="24"/>
          <w:szCs w:val="24"/>
          <w:lang w:eastAsia="en-GB"/>
        </w:rPr>
        <w:t>ajor </w:t>
      </w:r>
      <w:r w:rsidRPr="0059637E">
        <w:rPr>
          <w:i/>
          <w:iCs/>
          <w:sz w:val="24"/>
          <w:szCs w:val="24"/>
          <w:bdr w:val="none" w:sz="0" w:space="0" w:color="auto" w:frame="1"/>
          <w:lang w:eastAsia="en-GB"/>
        </w:rPr>
        <w:t xml:space="preserve">Emperor; </w:t>
      </w:r>
      <w:r w:rsidRPr="0059637E">
        <w:rPr>
          <w:sz w:val="24"/>
          <w:szCs w:val="24"/>
          <w:lang w:eastAsia="en-GB"/>
        </w:rPr>
        <w:t>Violin Concerto in D major.</w:t>
      </w:r>
    </w:p>
    <w:p w:rsidR="0059637E" w:rsidRDefault="0059637E" w:rsidP="0059637E">
      <w:pPr>
        <w:pStyle w:val="NoSpacing"/>
        <w:ind w:left="1440" w:hanging="1440"/>
        <w:rPr>
          <w:sz w:val="24"/>
          <w:szCs w:val="24"/>
          <w:lang w:eastAsia="en-GB"/>
        </w:rPr>
      </w:pPr>
      <w:r>
        <w:rPr>
          <w:sz w:val="24"/>
          <w:szCs w:val="24"/>
          <w:u w:val="single"/>
          <w:lang w:eastAsia="en-GB"/>
        </w:rPr>
        <w:t>Brahms:</w:t>
      </w:r>
      <w:r>
        <w:rPr>
          <w:sz w:val="24"/>
          <w:szCs w:val="24"/>
          <w:lang w:eastAsia="en-GB"/>
        </w:rPr>
        <w:tab/>
        <w:t>German Requiem</w:t>
      </w:r>
    </w:p>
    <w:p w:rsidR="0059637E" w:rsidRDefault="0059637E" w:rsidP="0059637E">
      <w:pPr>
        <w:pStyle w:val="NoSpacing"/>
        <w:rPr>
          <w:sz w:val="24"/>
          <w:szCs w:val="24"/>
          <w:lang w:eastAsia="en-GB"/>
        </w:rPr>
      </w:pPr>
      <w:r>
        <w:rPr>
          <w:sz w:val="24"/>
          <w:szCs w:val="24"/>
          <w:u w:val="single"/>
          <w:lang w:eastAsia="en-GB"/>
        </w:rPr>
        <w:t>Chopin:</w:t>
      </w:r>
      <w:r>
        <w:rPr>
          <w:sz w:val="24"/>
          <w:szCs w:val="24"/>
          <w:lang w:eastAsia="en-GB"/>
        </w:rPr>
        <w:tab/>
      </w:r>
      <w:r w:rsidRPr="0059637E">
        <w:rPr>
          <w:sz w:val="24"/>
          <w:szCs w:val="24"/>
          <w:lang w:eastAsia="en-GB"/>
        </w:rPr>
        <w:t>"</w:t>
      </w:r>
      <w:r>
        <w:rPr>
          <w:sz w:val="24"/>
          <w:szCs w:val="24"/>
          <w:lang w:eastAsia="en-GB"/>
        </w:rPr>
        <w:t xml:space="preserve">Raindrop" prelude Op. 28 No. 15; </w:t>
      </w:r>
      <w:r w:rsidRPr="0059637E">
        <w:rPr>
          <w:sz w:val="24"/>
          <w:szCs w:val="24"/>
          <w:lang w:eastAsia="en-GB"/>
        </w:rPr>
        <w:t>"Military" polonaise Op. 40 No. 1.</w:t>
      </w:r>
    </w:p>
    <w:p w:rsidR="0059637E" w:rsidRDefault="0059637E" w:rsidP="0059637E">
      <w:pPr>
        <w:pStyle w:val="NoSpacing"/>
        <w:rPr>
          <w:sz w:val="24"/>
          <w:szCs w:val="24"/>
          <w:lang w:eastAsia="en-GB"/>
        </w:rPr>
      </w:pPr>
      <w:r w:rsidRPr="0059637E">
        <w:rPr>
          <w:sz w:val="24"/>
          <w:szCs w:val="24"/>
          <w:u w:val="single"/>
          <w:lang w:eastAsia="en-GB"/>
        </w:rPr>
        <w:t>Dvorak:</w:t>
      </w:r>
      <w:r>
        <w:rPr>
          <w:sz w:val="24"/>
          <w:szCs w:val="24"/>
          <w:lang w:eastAsia="en-GB"/>
        </w:rPr>
        <w:tab/>
        <w:t>Requiem</w:t>
      </w:r>
    </w:p>
    <w:p w:rsidR="0059637E" w:rsidRPr="0059637E" w:rsidRDefault="0059637E" w:rsidP="0059637E">
      <w:pPr>
        <w:pStyle w:val="NoSpacing"/>
        <w:rPr>
          <w:sz w:val="24"/>
          <w:szCs w:val="24"/>
          <w:lang w:eastAsia="en-GB"/>
        </w:rPr>
      </w:pPr>
      <w:r w:rsidRPr="0059637E">
        <w:rPr>
          <w:sz w:val="24"/>
          <w:szCs w:val="24"/>
          <w:u w:val="single"/>
          <w:lang w:eastAsia="en-GB"/>
        </w:rPr>
        <w:t>Faure:</w:t>
      </w:r>
      <w:r>
        <w:rPr>
          <w:sz w:val="24"/>
          <w:szCs w:val="24"/>
          <w:lang w:eastAsia="en-GB"/>
        </w:rPr>
        <w:tab/>
      </w:r>
      <w:r>
        <w:rPr>
          <w:sz w:val="24"/>
          <w:szCs w:val="24"/>
          <w:lang w:eastAsia="en-GB"/>
        </w:rPr>
        <w:tab/>
      </w:r>
      <w:r w:rsidRPr="0059637E">
        <w:rPr>
          <w:sz w:val="24"/>
          <w:szCs w:val="24"/>
          <w:lang w:eastAsia="en-GB"/>
        </w:rPr>
        <w:t>Requiem</w:t>
      </w:r>
    </w:p>
    <w:p w:rsidR="001C4BA3" w:rsidRPr="0059637E" w:rsidRDefault="001C4BA3" w:rsidP="0059637E">
      <w:pPr>
        <w:pStyle w:val="NoSpacing"/>
        <w:rPr>
          <w:sz w:val="24"/>
          <w:szCs w:val="24"/>
          <w:lang w:eastAsia="en-GB"/>
        </w:rPr>
      </w:pPr>
      <w:r w:rsidRPr="0059637E">
        <w:rPr>
          <w:sz w:val="24"/>
          <w:szCs w:val="24"/>
          <w:u w:val="single"/>
          <w:lang w:eastAsia="en-GB"/>
        </w:rPr>
        <w:t>Handel</w:t>
      </w:r>
      <w:r w:rsidRPr="0059637E">
        <w:rPr>
          <w:sz w:val="24"/>
          <w:szCs w:val="24"/>
          <w:lang w:eastAsia="en-GB"/>
        </w:rPr>
        <w:t>:</w:t>
      </w:r>
      <w:r w:rsidRPr="0059637E">
        <w:rPr>
          <w:sz w:val="24"/>
          <w:szCs w:val="24"/>
          <w:lang w:eastAsia="en-GB"/>
        </w:rPr>
        <w:tab/>
        <w:t xml:space="preserve">Coronation Anthems: </w:t>
      </w:r>
      <w:proofErr w:type="spellStart"/>
      <w:r w:rsidRPr="0059637E">
        <w:rPr>
          <w:sz w:val="24"/>
          <w:szCs w:val="24"/>
          <w:lang w:eastAsia="en-GB"/>
        </w:rPr>
        <w:t>Zadok</w:t>
      </w:r>
      <w:proofErr w:type="spellEnd"/>
      <w:r w:rsidRPr="0059637E">
        <w:rPr>
          <w:sz w:val="24"/>
          <w:szCs w:val="24"/>
          <w:lang w:eastAsia="en-GB"/>
        </w:rPr>
        <w:t xml:space="preserve"> the Priest; The King shall rejoice.</w:t>
      </w:r>
    </w:p>
    <w:p w:rsidR="001C4BA3" w:rsidRPr="0059637E" w:rsidRDefault="001C4BA3" w:rsidP="0059637E">
      <w:pPr>
        <w:pStyle w:val="NoSpacing"/>
        <w:rPr>
          <w:sz w:val="24"/>
          <w:szCs w:val="24"/>
          <w:lang w:eastAsia="en-GB"/>
        </w:rPr>
      </w:pPr>
      <w:r w:rsidRPr="0059637E">
        <w:rPr>
          <w:sz w:val="24"/>
          <w:szCs w:val="24"/>
          <w:lang w:eastAsia="en-GB"/>
        </w:rPr>
        <w:tab/>
      </w:r>
      <w:r w:rsidRPr="0059637E">
        <w:rPr>
          <w:sz w:val="24"/>
          <w:szCs w:val="24"/>
          <w:lang w:eastAsia="en-GB"/>
        </w:rPr>
        <w:tab/>
        <w:t>Oratorios: Messiah.</w:t>
      </w:r>
    </w:p>
    <w:p w:rsidR="00137CFF" w:rsidRPr="0059637E" w:rsidRDefault="00137CFF" w:rsidP="0059637E">
      <w:pPr>
        <w:pStyle w:val="NoSpacing"/>
        <w:rPr>
          <w:sz w:val="24"/>
          <w:szCs w:val="24"/>
          <w:lang w:eastAsia="en-GB"/>
        </w:rPr>
      </w:pPr>
      <w:r w:rsidRPr="0059637E">
        <w:rPr>
          <w:sz w:val="24"/>
          <w:szCs w:val="24"/>
          <w:u w:val="single"/>
          <w:lang w:eastAsia="en-GB"/>
        </w:rPr>
        <w:t>Haydn</w:t>
      </w:r>
      <w:r w:rsidR="001C4BA3" w:rsidRPr="0059637E">
        <w:rPr>
          <w:sz w:val="24"/>
          <w:szCs w:val="24"/>
          <w:lang w:eastAsia="en-GB"/>
        </w:rPr>
        <w:t xml:space="preserve">: </w:t>
      </w:r>
      <w:r w:rsidRPr="0059637E">
        <w:rPr>
          <w:sz w:val="24"/>
          <w:szCs w:val="24"/>
          <w:lang w:eastAsia="en-GB"/>
        </w:rPr>
        <w:t xml:space="preserve"> </w:t>
      </w:r>
      <w:r w:rsidR="001C4BA3" w:rsidRPr="0059637E">
        <w:rPr>
          <w:sz w:val="24"/>
          <w:szCs w:val="24"/>
          <w:lang w:eastAsia="en-GB"/>
        </w:rPr>
        <w:tab/>
      </w:r>
      <w:r w:rsidRPr="0059637E">
        <w:rPr>
          <w:sz w:val="24"/>
          <w:szCs w:val="24"/>
          <w:lang w:eastAsia="en-GB"/>
        </w:rPr>
        <w:t xml:space="preserve">Symphony 101 in D major “The Clock”, </w:t>
      </w:r>
      <w:proofErr w:type="spellStart"/>
      <w:r w:rsidRPr="0059637E">
        <w:rPr>
          <w:sz w:val="24"/>
          <w:szCs w:val="24"/>
          <w:lang w:eastAsia="en-GB"/>
        </w:rPr>
        <w:t>movt</w:t>
      </w:r>
      <w:proofErr w:type="spellEnd"/>
      <w:r w:rsidRPr="0059637E">
        <w:rPr>
          <w:sz w:val="24"/>
          <w:szCs w:val="24"/>
          <w:lang w:eastAsia="en-GB"/>
        </w:rPr>
        <w:t>. 2</w:t>
      </w:r>
      <w:r w:rsidR="001C4BA3" w:rsidRPr="0059637E">
        <w:rPr>
          <w:sz w:val="24"/>
          <w:szCs w:val="24"/>
          <w:lang w:eastAsia="en-GB"/>
        </w:rPr>
        <w:t xml:space="preserve"> (Study Piece)</w:t>
      </w:r>
    </w:p>
    <w:p w:rsidR="001C4BA3" w:rsidRPr="0059637E" w:rsidRDefault="001C4BA3" w:rsidP="0059637E">
      <w:pPr>
        <w:pStyle w:val="NoSpacing"/>
        <w:ind w:left="720" w:firstLine="720"/>
        <w:rPr>
          <w:i/>
          <w:iCs/>
          <w:sz w:val="24"/>
          <w:szCs w:val="24"/>
          <w:bdr w:val="none" w:sz="0" w:space="0" w:color="auto" w:frame="1"/>
          <w:lang w:eastAsia="en-GB"/>
        </w:rPr>
      </w:pPr>
      <w:r w:rsidRPr="0059637E">
        <w:rPr>
          <w:sz w:val="24"/>
          <w:szCs w:val="24"/>
          <w:lang w:eastAsia="en-GB"/>
        </w:rPr>
        <w:t>Symphony No. 94 in G major </w:t>
      </w:r>
      <w:r w:rsidRPr="0059637E">
        <w:rPr>
          <w:i/>
          <w:iCs/>
          <w:sz w:val="24"/>
          <w:szCs w:val="24"/>
          <w:bdr w:val="none" w:sz="0" w:space="0" w:color="auto" w:frame="1"/>
          <w:lang w:eastAsia="en-GB"/>
        </w:rPr>
        <w:t xml:space="preserve">Surprise; </w:t>
      </w:r>
      <w:r w:rsidRPr="0059637E">
        <w:rPr>
          <w:sz w:val="24"/>
          <w:szCs w:val="24"/>
          <w:lang w:eastAsia="en-GB"/>
        </w:rPr>
        <w:t>Symphony No. 101 in D major </w:t>
      </w:r>
      <w:r w:rsidRPr="0059637E">
        <w:rPr>
          <w:i/>
          <w:iCs/>
          <w:sz w:val="24"/>
          <w:szCs w:val="24"/>
          <w:bdr w:val="none" w:sz="0" w:space="0" w:color="auto" w:frame="1"/>
          <w:lang w:eastAsia="en-GB"/>
        </w:rPr>
        <w:t>Clock;</w:t>
      </w:r>
    </w:p>
    <w:p w:rsidR="001C4BA3" w:rsidRPr="0059637E" w:rsidRDefault="001C4BA3" w:rsidP="0059637E">
      <w:pPr>
        <w:pStyle w:val="NoSpacing"/>
        <w:rPr>
          <w:sz w:val="24"/>
          <w:szCs w:val="24"/>
          <w:lang w:eastAsia="en-GB"/>
        </w:rPr>
      </w:pPr>
      <w:r w:rsidRPr="0059637E">
        <w:rPr>
          <w:i/>
          <w:iCs/>
          <w:sz w:val="24"/>
          <w:szCs w:val="24"/>
          <w:bdr w:val="none" w:sz="0" w:space="0" w:color="auto" w:frame="1"/>
          <w:lang w:eastAsia="en-GB"/>
        </w:rPr>
        <w:tab/>
      </w:r>
      <w:r w:rsidRPr="0059637E">
        <w:rPr>
          <w:i/>
          <w:iCs/>
          <w:sz w:val="24"/>
          <w:szCs w:val="24"/>
          <w:bdr w:val="none" w:sz="0" w:space="0" w:color="auto" w:frame="1"/>
          <w:lang w:eastAsia="en-GB"/>
        </w:rPr>
        <w:tab/>
      </w:r>
      <w:r w:rsidRPr="0059637E">
        <w:rPr>
          <w:sz w:val="24"/>
          <w:szCs w:val="24"/>
          <w:lang w:eastAsia="en-GB"/>
        </w:rPr>
        <w:t>Symphony No. 103 in E flat major </w:t>
      </w:r>
      <w:r w:rsidRPr="0059637E">
        <w:rPr>
          <w:i/>
          <w:iCs/>
          <w:sz w:val="24"/>
          <w:szCs w:val="24"/>
          <w:bdr w:val="none" w:sz="0" w:space="0" w:color="auto" w:frame="1"/>
          <w:lang w:eastAsia="en-GB"/>
        </w:rPr>
        <w:t xml:space="preserve">Drumroll; </w:t>
      </w:r>
      <w:r w:rsidRPr="0059637E">
        <w:rPr>
          <w:sz w:val="24"/>
          <w:szCs w:val="24"/>
          <w:lang w:eastAsia="en-GB"/>
        </w:rPr>
        <w:t>Trumpet Concerto in E flat major.</w:t>
      </w:r>
    </w:p>
    <w:p w:rsidR="00137CFF" w:rsidRPr="0059637E" w:rsidRDefault="00137CFF" w:rsidP="0059637E">
      <w:pPr>
        <w:pStyle w:val="NoSpacing"/>
        <w:ind w:left="1440" w:hanging="1440"/>
        <w:rPr>
          <w:sz w:val="24"/>
          <w:szCs w:val="24"/>
          <w:lang w:eastAsia="en-GB"/>
        </w:rPr>
      </w:pPr>
      <w:r w:rsidRPr="0059637E">
        <w:rPr>
          <w:sz w:val="24"/>
          <w:szCs w:val="24"/>
          <w:u w:val="single"/>
          <w:lang w:eastAsia="en-GB"/>
        </w:rPr>
        <w:t>Mozart</w:t>
      </w:r>
      <w:r w:rsidR="001C4BA3" w:rsidRPr="0059637E">
        <w:rPr>
          <w:sz w:val="24"/>
          <w:szCs w:val="24"/>
          <w:lang w:eastAsia="en-GB"/>
        </w:rPr>
        <w:t>:</w:t>
      </w:r>
      <w:r w:rsidR="001C4BA3" w:rsidRPr="0059637E">
        <w:rPr>
          <w:sz w:val="24"/>
          <w:szCs w:val="24"/>
          <w:lang w:eastAsia="en-GB"/>
        </w:rPr>
        <w:tab/>
      </w:r>
      <w:r w:rsidRPr="0059637E">
        <w:rPr>
          <w:sz w:val="24"/>
          <w:szCs w:val="24"/>
          <w:lang w:eastAsia="en-GB"/>
        </w:rPr>
        <w:t>Symphony No. 25 in G minor K183</w:t>
      </w:r>
      <w:r w:rsidRPr="0059637E">
        <w:rPr>
          <w:i/>
          <w:iCs/>
          <w:sz w:val="24"/>
          <w:szCs w:val="24"/>
          <w:bdr w:val="none" w:sz="0" w:space="0" w:color="auto" w:frame="1"/>
          <w:lang w:eastAsia="en-GB"/>
        </w:rPr>
        <w:t> Little G minor</w:t>
      </w:r>
      <w:r w:rsidR="001C4BA3" w:rsidRPr="0059637E">
        <w:rPr>
          <w:i/>
          <w:iCs/>
          <w:sz w:val="24"/>
          <w:szCs w:val="24"/>
          <w:bdr w:val="none" w:sz="0" w:space="0" w:color="auto" w:frame="1"/>
          <w:lang w:eastAsia="en-GB"/>
        </w:rPr>
        <w:t xml:space="preserve">; </w:t>
      </w:r>
      <w:r w:rsidRPr="0059637E">
        <w:rPr>
          <w:sz w:val="24"/>
          <w:szCs w:val="24"/>
          <w:lang w:eastAsia="en-GB"/>
        </w:rPr>
        <w:t>Symphony No. 41 in C major K551 </w:t>
      </w:r>
      <w:r w:rsidR="001C4BA3" w:rsidRPr="0059637E">
        <w:rPr>
          <w:i/>
          <w:iCs/>
          <w:sz w:val="24"/>
          <w:szCs w:val="24"/>
          <w:bdr w:val="none" w:sz="0" w:space="0" w:color="auto" w:frame="1"/>
          <w:lang w:eastAsia="en-GB"/>
        </w:rPr>
        <w:t xml:space="preserve">Jupiter; </w:t>
      </w:r>
      <w:r w:rsidRPr="0059637E">
        <w:rPr>
          <w:sz w:val="24"/>
          <w:szCs w:val="24"/>
          <w:lang w:eastAsia="en-GB"/>
        </w:rPr>
        <w:t>Clarinet Concerto in A major</w:t>
      </w:r>
      <w:r w:rsidR="001C4BA3" w:rsidRPr="0059637E">
        <w:rPr>
          <w:sz w:val="24"/>
          <w:szCs w:val="24"/>
          <w:lang w:eastAsia="en-GB"/>
        </w:rPr>
        <w:t xml:space="preserve">; </w:t>
      </w:r>
      <w:r w:rsidRPr="0059637E">
        <w:rPr>
          <w:sz w:val="24"/>
          <w:szCs w:val="24"/>
          <w:lang w:eastAsia="en-GB"/>
        </w:rPr>
        <w:t>Horn Concerto No. 4 in E flat major</w:t>
      </w:r>
      <w:r w:rsidR="0059637E">
        <w:rPr>
          <w:sz w:val="24"/>
          <w:szCs w:val="24"/>
          <w:lang w:eastAsia="en-GB"/>
        </w:rPr>
        <w:t xml:space="preserve"> </w:t>
      </w:r>
      <w:r w:rsidRPr="0059637E">
        <w:rPr>
          <w:sz w:val="24"/>
          <w:szCs w:val="24"/>
          <w:lang w:eastAsia="en-GB"/>
        </w:rPr>
        <w:t>K495.</w:t>
      </w:r>
    </w:p>
    <w:p w:rsidR="00137CFF" w:rsidRPr="0059637E" w:rsidRDefault="00137CFF" w:rsidP="0059637E">
      <w:pPr>
        <w:pStyle w:val="NoSpacing"/>
        <w:rPr>
          <w:sz w:val="24"/>
          <w:szCs w:val="24"/>
          <w:lang w:eastAsia="en-GB"/>
        </w:rPr>
      </w:pPr>
      <w:r w:rsidRPr="0059637E">
        <w:rPr>
          <w:sz w:val="24"/>
          <w:szCs w:val="24"/>
          <w:u w:val="single"/>
          <w:lang w:eastAsia="en-GB"/>
        </w:rPr>
        <w:t>Schumann</w:t>
      </w:r>
      <w:r w:rsidR="0059637E" w:rsidRPr="0059637E">
        <w:rPr>
          <w:sz w:val="24"/>
          <w:szCs w:val="24"/>
          <w:u w:val="single"/>
          <w:lang w:eastAsia="en-GB"/>
        </w:rPr>
        <w:t>:</w:t>
      </w:r>
      <w:r w:rsidR="0059637E">
        <w:rPr>
          <w:sz w:val="24"/>
          <w:szCs w:val="24"/>
          <w:lang w:eastAsia="en-GB"/>
        </w:rPr>
        <w:tab/>
      </w:r>
      <w:r w:rsidRPr="0059637E">
        <w:rPr>
          <w:i/>
          <w:iCs/>
          <w:sz w:val="24"/>
          <w:szCs w:val="24"/>
          <w:bdr w:val="none" w:sz="0" w:space="0" w:color="auto" w:frame="1"/>
          <w:lang w:eastAsia="en-GB"/>
        </w:rPr>
        <w:t>"Kinderszenen</w:t>
      </w:r>
      <w:r w:rsidRPr="0059637E">
        <w:rPr>
          <w:sz w:val="24"/>
          <w:szCs w:val="24"/>
          <w:lang w:eastAsia="en-GB"/>
        </w:rPr>
        <w:t>"</w:t>
      </w:r>
    </w:p>
    <w:p w:rsidR="00137CFF" w:rsidRPr="0059637E" w:rsidRDefault="00137CFF" w:rsidP="0059637E">
      <w:pPr>
        <w:pStyle w:val="NoSpacing"/>
        <w:rPr>
          <w:sz w:val="24"/>
          <w:szCs w:val="24"/>
          <w:lang w:eastAsia="en-GB"/>
        </w:rPr>
      </w:pPr>
      <w:r w:rsidRPr="0059637E">
        <w:rPr>
          <w:sz w:val="24"/>
          <w:szCs w:val="24"/>
          <w:u w:val="single"/>
          <w:lang w:eastAsia="en-GB"/>
        </w:rPr>
        <w:t>Verdi</w:t>
      </w:r>
      <w:r w:rsidR="0059637E" w:rsidRPr="0059637E">
        <w:rPr>
          <w:sz w:val="24"/>
          <w:szCs w:val="24"/>
          <w:u w:val="single"/>
          <w:lang w:eastAsia="en-GB"/>
        </w:rPr>
        <w:t>:</w:t>
      </w:r>
      <w:r w:rsidR="0059637E">
        <w:rPr>
          <w:sz w:val="24"/>
          <w:szCs w:val="24"/>
          <w:lang w:eastAsia="en-GB"/>
        </w:rPr>
        <w:tab/>
      </w:r>
      <w:r w:rsidR="0059637E">
        <w:rPr>
          <w:sz w:val="24"/>
          <w:szCs w:val="24"/>
          <w:lang w:eastAsia="en-GB"/>
        </w:rPr>
        <w:tab/>
      </w:r>
      <w:r w:rsidRPr="0059637E">
        <w:rPr>
          <w:sz w:val="24"/>
          <w:szCs w:val="24"/>
          <w:lang w:eastAsia="en-GB"/>
        </w:rPr>
        <w:t>Requiem</w:t>
      </w:r>
    </w:p>
    <w:p w:rsidR="0059637E" w:rsidRDefault="0059637E" w:rsidP="0059637E">
      <w:pPr>
        <w:pStyle w:val="NoSpacing"/>
        <w:rPr>
          <w:sz w:val="24"/>
          <w:szCs w:val="24"/>
          <w:lang w:eastAsia="en-GB"/>
        </w:rPr>
      </w:pPr>
    </w:p>
    <w:p w:rsidR="00137CFF" w:rsidRPr="0059637E" w:rsidRDefault="0059637E" w:rsidP="0059637E">
      <w:pPr>
        <w:pStyle w:val="NoSpacing"/>
        <w:rPr>
          <w:sz w:val="24"/>
          <w:szCs w:val="24"/>
          <w:lang w:eastAsia="en-GB"/>
        </w:rPr>
      </w:pPr>
      <w:r>
        <w:rPr>
          <w:sz w:val="24"/>
          <w:szCs w:val="24"/>
          <w:lang w:eastAsia="en-GB"/>
        </w:rPr>
        <w:t>Popular M</w:t>
      </w:r>
      <w:r w:rsidR="00137CFF" w:rsidRPr="0059637E">
        <w:rPr>
          <w:sz w:val="24"/>
          <w:szCs w:val="24"/>
          <w:lang w:eastAsia="en-GB"/>
        </w:rPr>
        <w:t>usic</w:t>
      </w:r>
    </w:p>
    <w:p w:rsidR="0059637E" w:rsidRDefault="00137CFF" w:rsidP="0059637E">
      <w:pPr>
        <w:pStyle w:val="NoSpacing"/>
        <w:rPr>
          <w:i/>
          <w:iCs/>
          <w:sz w:val="24"/>
          <w:szCs w:val="24"/>
          <w:bdr w:val="none" w:sz="0" w:space="0" w:color="auto" w:frame="1"/>
          <w:lang w:eastAsia="en-GB"/>
        </w:rPr>
      </w:pPr>
      <w:r w:rsidRPr="0059637E">
        <w:rPr>
          <w:sz w:val="24"/>
          <w:szCs w:val="24"/>
          <w:u w:val="single"/>
          <w:lang w:eastAsia="en-GB"/>
        </w:rPr>
        <w:t>The Beatles</w:t>
      </w:r>
      <w:r w:rsidR="0059637E">
        <w:rPr>
          <w:sz w:val="24"/>
          <w:szCs w:val="24"/>
          <w:lang w:eastAsia="en-GB"/>
        </w:rPr>
        <w:t>:</w:t>
      </w:r>
      <w:r w:rsidRPr="0059637E">
        <w:rPr>
          <w:sz w:val="24"/>
          <w:szCs w:val="24"/>
          <w:lang w:eastAsia="en-GB"/>
        </w:rPr>
        <w:t xml:space="preserve"> </w:t>
      </w:r>
      <w:r w:rsidR="0059637E">
        <w:rPr>
          <w:sz w:val="24"/>
          <w:szCs w:val="24"/>
          <w:lang w:eastAsia="en-GB"/>
        </w:rPr>
        <w:tab/>
      </w:r>
      <w:r w:rsidRPr="0059637E">
        <w:rPr>
          <w:i/>
          <w:iCs/>
          <w:sz w:val="24"/>
          <w:szCs w:val="24"/>
          <w:bdr w:val="none" w:sz="0" w:space="0" w:color="auto" w:frame="1"/>
          <w:lang w:eastAsia="en-GB"/>
        </w:rPr>
        <w:t>With a little help from my friends</w:t>
      </w:r>
      <w:r w:rsidR="0059637E">
        <w:rPr>
          <w:i/>
          <w:iCs/>
          <w:sz w:val="24"/>
          <w:szCs w:val="24"/>
          <w:bdr w:val="none" w:sz="0" w:space="0" w:color="auto" w:frame="1"/>
          <w:lang w:eastAsia="en-GB"/>
        </w:rPr>
        <w:t xml:space="preserve">; </w:t>
      </w:r>
      <w:proofErr w:type="gramStart"/>
      <w:r w:rsidRPr="0059637E">
        <w:rPr>
          <w:i/>
          <w:iCs/>
          <w:sz w:val="24"/>
          <w:szCs w:val="24"/>
          <w:bdr w:val="none" w:sz="0" w:space="0" w:color="auto" w:frame="1"/>
          <w:lang w:eastAsia="en-GB"/>
        </w:rPr>
        <w:t>Within</w:t>
      </w:r>
      <w:proofErr w:type="gramEnd"/>
      <w:r w:rsidRPr="0059637E">
        <w:rPr>
          <w:i/>
          <w:iCs/>
          <w:sz w:val="24"/>
          <w:szCs w:val="24"/>
          <w:bdr w:val="none" w:sz="0" w:space="0" w:color="auto" w:frame="1"/>
          <w:lang w:eastAsia="en-GB"/>
        </w:rPr>
        <w:t xml:space="preserve"> you, without you</w:t>
      </w:r>
      <w:r w:rsidR="0059637E">
        <w:rPr>
          <w:i/>
          <w:iCs/>
          <w:sz w:val="24"/>
          <w:szCs w:val="24"/>
          <w:bdr w:val="none" w:sz="0" w:space="0" w:color="auto" w:frame="1"/>
          <w:lang w:eastAsia="en-GB"/>
        </w:rPr>
        <w:t xml:space="preserve">; </w:t>
      </w:r>
      <w:r w:rsidRPr="0059637E">
        <w:rPr>
          <w:i/>
          <w:iCs/>
          <w:sz w:val="24"/>
          <w:szCs w:val="24"/>
          <w:bdr w:val="none" w:sz="0" w:space="0" w:color="auto" w:frame="1"/>
          <w:lang w:eastAsia="en-GB"/>
        </w:rPr>
        <w:t>Lucy in the sky</w:t>
      </w:r>
    </w:p>
    <w:p w:rsidR="00137CFF" w:rsidRPr="0059637E" w:rsidRDefault="00137CFF" w:rsidP="0059637E">
      <w:pPr>
        <w:pStyle w:val="NoSpacing"/>
        <w:ind w:left="720" w:firstLine="720"/>
        <w:rPr>
          <w:sz w:val="24"/>
          <w:szCs w:val="24"/>
          <w:lang w:eastAsia="en-GB"/>
        </w:rPr>
      </w:pPr>
      <w:proofErr w:type="gramStart"/>
      <w:r w:rsidRPr="0059637E">
        <w:rPr>
          <w:i/>
          <w:iCs/>
          <w:sz w:val="24"/>
          <w:szCs w:val="24"/>
          <w:bdr w:val="none" w:sz="0" w:space="0" w:color="auto" w:frame="1"/>
          <w:lang w:eastAsia="en-GB"/>
        </w:rPr>
        <w:t>with</w:t>
      </w:r>
      <w:proofErr w:type="gramEnd"/>
      <w:r w:rsidRPr="0059637E">
        <w:rPr>
          <w:i/>
          <w:iCs/>
          <w:sz w:val="24"/>
          <w:szCs w:val="24"/>
          <w:bdr w:val="none" w:sz="0" w:space="0" w:color="auto" w:frame="1"/>
          <w:lang w:eastAsia="en-GB"/>
        </w:rPr>
        <w:t xml:space="preserve"> diamonds</w:t>
      </w:r>
      <w:r w:rsidR="0059637E">
        <w:rPr>
          <w:i/>
          <w:iCs/>
          <w:sz w:val="24"/>
          <w:szCs w:val="24"/>
          <w:bdr w:val="none" w:sz="0" w:space="0" w:color="auto" w:frame="1"/>
          <w:lang w:eastAsia="en-GB"/>
        </w:rPr>
        <w:t xml:space="preserve"> (study pieces)</w:t>
      </w:r>
    </w:p>
    <w:p w:rsid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Music of Broadway 1950s to 1990s</w:t>
      </w:r>
    </w:p>
    <w:p w:rsidR="00137CFF" w:rsidRPr="0059637E" w:rsidRDefault="0059637E" w:rsidP="0059637E">
      <w:pPr>
        <w:pStyle w:val="NoSpacing"/>
        <w:rPr>
          <w:sz w:val="24"/>
          <w:szCs w:val="24"/>
          <w:lang w:eastAsia="en-GB"/>
        </w:rPr>
      </w:pPr>
      <w:r w:rsidRPr="0059637E">
        <w:rPr>
          <w:sz w:val="24"/>
          <w:szCs w:val="24"/>
          <w:u w:val="single"/>
          <w:lang w:eastAsia="en-GB"/>
        </w:rPr>
        <w:t xml:space="preserve">Leonard </w:t>
      </w:r>
      <w:r w:rsidR="00137CFF" w:rsidRPr="0059637E">
        <w:rPr>
          <w:sz w:val="24"/>
          <w:szCs w:val="24"/>
          <w:u w:val="single"/>
          <w:lang w:eastAsia="en-GB"/>
        </w:rPr>
        <w:t>Bernstein</w:t>
      </w:r>
      <w:r w:rsidRPr="0059637E">
        <w:rPr>
          <w:sz w:val="24"/>
          <w:szCs w:val="24"/>
          <w:u w:val="single"/>
          <w:lang w:eastAsia="en-GB"/>
        </w:rPr>
        <w:t>:</w:t>
      </w:r>
      <w:r>
        <w:rPr>
          <w:sz w:val="24"/>
          <w:szCs w:val="24"/>
          <w:lang w:eastAsia="en-GB"/>
        </w:rPr>
        <w:tab/>
      </w:r>
      <w:r>
        <w:rPr>
          <w:sz w:val="24"/>
          <w:szCs w:val="24"/>
          <w:lang w:eastAsia="en-GB"/>
        </w:rPr>
        <w:tab/>
      </w:r>
      <w:r w:rsidR="00137CFF" w:rsidRPr="0059637E">
        <w:rPr>
          <w:sz w:val="24"/>
          <w:szCs w:val="24"/>
          <w:lang w:eastAsia="en-GB"/>
        </w:rPr>
        <w:t>West Side Story</w:t>
      </w:r>
    </w:p>
    <w:p w:rsidR="0059637E" w:rsidRPr="0059637E" w:rsidRDefault="0059637E" w:rsidP="0059637E">
      <w:pPr>
        <w:pStyle w:val="NoSpacing"/>
        <w:rPr>
          <w:sz w:val="24"/>
          <w:szCs w:val="24"/>
          <w:lang w:eastAsia="en-GB"/>
        </w:rPr>
      </w:pPr>
      <w:r w:rsidRPr="0059637E">
        <w:rPr>
          <w:sz w:val="24"/>
          <w:szCs w:val="24"/>
          <w:u w:val="single"/>
          <w:lang w:eastAsia="en-GB"/>
        </w:rPr>
        <w:t>Jim Jacobs &amp; Warren Casey:</w:t>
      </w:r>
      <w:r>
        <w:rPr>
          <w:sz w:val="24"/>
          <w:szCs w:val="24"/>
          <w:lang w:eastAsia="en-GB"/>
        </w:rPr>
        <w:tab/>
      </w:r>
      <w:r w:rsidRPr="0059637E">
        <w:rPr>
          <w:sz w:val="24"/>
          <w:szCs w:val="24"/>
          <w:lang w:eastAsia="en-GB"/>
        </w:rPr>
        <w:t>Grease</w:t>
      </w:r>
    </w:p>
    <w:p w:rsidR="0059637E" w:rsidRPr="0059637E" w:rsidRDefault="0059637E" w:rsidP="0059637E">
      <w:pPr>
        <w:pStyle w:val="NoSpacing"/>
        <w:rPr>
          <w:sz w:val="24"/>
          <w:szCs w:val="24"/>
          <w:lang w:eastAsia="en-GB"/>
        </w:rPr>
      </w:pPr>
      <w:r w:rsidRPr="0059637E">
        <w:rPr>
          <w:sz w:val="24"/>
          <w:szCs w:val="24"/>
          <w:u w:val="single"/>
          <w:lang w:eastAsia="en-GB"/>
        </w:rPr>
        <w:t>Elton John &amp; Tim Rice:</w:t>
      </w:r>
      <w:r>
        <w:rPr>
          <w:sz w:val="24"/>
          <w:szCs w:val="24"/>
          <w:lang w:eastAsia="en-GB"/>
        </w:rPr>
        <w:tab/>
      </w:r>
      <w:r w:rsidRPr="0059637E">
        <w:rPr>
          <w:sz w:val="24"/>
          <w:szCs w:val="24"/>
          <w:lang w:eastAsia="en-GB"/>
        </w:rPr>
        <w:t>The Lion King</w:t>
      </w:r>
    </w:p>
    <w:p w:rsidR="00137CFF" w:rsidRDefault="00137CFF" w:rsidP="0059637E">
      <w:pPr>
        <w:pStyle w:val="NoSpacing"/>
        <w:rPr>
          <w:sz w:val="24"/>
          <w:szCs w:val="24"/>
          <w:lang w:eastAsia="en-GB"/>
        </w:rPr>
      </w:pPr>
      <w:r w:rsidRPr="0059637E">
        <w:rPr>
          <w:sz w:val="24"/>
          <w:szCs w:val="24"/>
          <w:u w:val="single"/>
          <w:lang w:eastAsia="en-GB"/>
        </w:rPr>
        <w:t>Alan Menken</w:t>
      </w:r>
      <w:r w:rsidR="0059637E" w:rsidRPr="0059637E">
        <w:rPr>
          <w:sz w:val="24"/>
          <w:szCs w:val="24"/>
          <w:u w:val="single"/>
          <w:lang w:eastAsia="en-GB"/>
        </w:rPr>
        <w:t>:</w:t>
      </w:r>
      <w:r w:rsidR="0059637E" w:rsidRPr="0059637E">
        <w:rPr>
          <w:sz w:val="24"/>
          <w:szCs w:val="24"/>
          <w:u w:val="single"/>
          <w:lang w:eastAsia="en-GB"/>
        </w:rPr>
        <w:tab/>
      </w:r>
      <w:r w:rsidR="0059637E">
        <w:rPr>
          <w:sz w:val="24"/>
          <w:szCs w:val="24"/>
          <w:lang w:eastAsia="en-GB"/>
        </w:rPr>
        <w:tab/>
      </w:r>
      <w:r w:rsidR="0059637E">
        <w:rPr>
          <w:sz w:val="24"/>
          <w:szCs w:val="24"/>
          <w:lang w:eastAsia="en-GB"/>
        </w:rPr>
        <w:tab/>
      </w:r>
      <w:r w:rsidRPr="0059637E">
        <w:rPr>
          <w:sz w:val="24"/>
          <w:szCs w:val="24"/>
          <w:lang w:eastAsia="en-GB"/>
        </w:rPr>
        <w:t>Little Shop of Horrors</w:t>
      </w:r>
    </w:p>
    <w:p w:rsidR="0059637E" w:rsidRP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Rock music of the 1960s and 1970s</w:t>
      </w:r>
    </w:p>
    <w:p w:rsidR="00137CFF" w:rsidRPr="0059637E" w:rsidRDefault="00137CFF" w:rsidP="0059637E">
      <w:pPr>
        <w:pStyle w:val="NoSpacing"/>
        <w:rPr>
          <w:sz w:val="24"/>
          <w:szCs w:val="24"/>
          <w:lang w:eastAsia="en-GB"/>
        </w:rPr>
      </w:pPr>
      <w:r w:rsidRPr="0059637E">
        <w:rPr>
          <w:sz w:val="24"/>
          <w:szCs w:val="24"/>
          <w:u w:val="single"/>
          <w:lang w:eastAsia="en-GB"/>
        </w:rPr>
        <w:t>The Beatles</w:t>
      </w:r>
      <w:r w:rsidR="0059637E" w:rsidRPr="0059637E">
        <w:rPr>
          <w:sz w:val="24"/>
          <w:szCs w:val="24"/>
          <w:u w:val="single"/>
          <w:lang w:eastAsia="en-GB"/>
        </w:rPr>
        <w:t>:</w:t>
      </w:r>
      <w:r w:rsidR="0059637E">
        <w:rPr>
          <w:sz w:val="24"/>
          <w:szCs w:val="24"/>
          <w:lang w:eastAsia="en-GB"/>
        </w:rPr>
        <w:tab/>
      </w:r>
      <w:r w:rsidRPr="0059637E">
        <w:rPr>
          <w:sz w:val="24"/>
          <w:szCs w:val="24"/>
          <w:lang w:eastAsia="en-GB"/>
        </w:rPr>
        <w:t>Sergeant Pepper’s Lonely Hearts Club Band</w:t>
      </w:r>
    </w:p>
    <w:p w:rsidR="00137CFF" w:rsidRPr="0059637E" w:rsidRDefault="00137CFF" w:rsidP="0059637E">
      <w:pPr>
        <w:pStyle w:val="NoSpacing"/>
        <w:rPr>
          <w:sz w:val="24"/>
          <w:szCs w:val="24"/>
          <w:lang w:eastAsia="en-GB"/>
        </w:rPr>
      </w:pPr>
      <w:r w:rsidRPr="0059637E">
        <w:rPr>
          <w:sz w:val="24"/>
          <w:szCs w:val="24"/>
          <w:u w:val="single"/>
          <w:lang w:eastAsia="en-GB"/>
        </w:rPr>
        <w:t>Led Zeppelin</w:t>
      </w:r>
      <w:r w:rsidR="0059637E" w:rsidRPr="0059637E">
        <w:rPr>
          <w:sz w:val="24"/>
          <w:szCs w:val="24"/>
          <w:u w:val="single"/>
          <w:lang w:eastAsia="en-GB"/>
        </w:rPr>
        <w:t>:</w:t>
      </w:r>
      <w:r w:rsidR="0059637E">
        <w:rPr>
          <w:sz w:val="24"/>
          <w:szCs w:val="24"/>
          <w:lang w:eastAsia="en-GB"/>
        </w:rPr>
        <w:tab/>
      </w:r>
      <w:r w:rsidRPr="0059637E">
        <w:rPr>
          <w:sz w:val="24"/>
          <w:szCs w:val="24"/>
          <w:lang w:eastAsia="en-GB"/>
        </w:rPr>
        <w:t>IV</w:t>
      </w:r>
    </w:p>
    <w:p w:rsidR="00137CFF" w:rsidRDefault="00137CFF" w:rsidP="0059637E">
      <w:pPr>
        <w:pStyle w:val="NoSpacing"/>
        <w:rPr>
          <w:sz w:val="24"/>
          <w:szCs w:val="24"/>
          <w:lang w:eastAsia="en-GB"/>
        </w:rPr>
      </w:pPr>
      <w:r w:rsidRPr="0059637E">
        <w:rPr>
          <w:sz w:val="24"/>
          <w:szCs w:val="24"/>
          <w:u w:val="single"/>
          <w:lang w:eastAsia="en-GB"/>
        </w:rPr>
        <w:t>Pink Floyd</w:t>
      </w:r>
      <w:r w:rsidR="0059637E" w:rsidRPr="0059637E">
        <w:rPr>
          <w:sz w:val="24"/>
          <w:szCs w:val="24"/>
          <w:u w:val="single"/>
          <w:lang w:eastAsia="en-GB"/>
        </w:rPr>
        <w:t>:</w:t>
      </w:r>
      <w:r w:rsidR="0059637E">
        <w:rPr>
          <w:sz w:val="24"/>
          <w:szCs w:val="24"/>
          <w:lang w:eastAsia="en-GB"/>
        </w:rPr>
        <w:tab/>
      </w:r>
      <w:r w:rsidRPr="0059637E">
        <w:rPr>
          <w:sz w:val="24"/>
          <w:szCs w:val="24"/>
          <w:lang w:eastAsia="en-GB"/>
        </w:rPr>
        <w:t>Dark Side of the Moon</w:t>
      </w:r>
    </w:p>
    <w:p w:rsidR="0059637E" w:rsidRP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Film and computer gaming music 1990s to present</w:t>
      </w:r>
    </w:p>
    <w:p w:rsidR="0059637E" w:rsidRPr="0059637E" w:rsidRDefault="0059637E" w:rsidP="0059637E">
      <w:pPr>
        <w:pStyle w:val="NoSpacing"/>
        <w:rPr>
          <w:sz w:val="24"/>
          <w:szCs w:val="24"/>
          <w:lang w:eastAsia="en-GB"/>
        </w:rPr>
      </w:pPr>
      <w:r w:rsidRPr="0059637E">
        <w:rPr>
          <w:sz w:val="24"/>
          <w:szCs w:val="24"/>
          <w:u w:val="single"/>
          <w:lang w:eastAsia="en-GB"/>
        </w:rPr>
        <w:t>Harry Gregson-Williams</w:t>
      </w:r>
      <w:r>
        <w:rPr>
          <w:sz w:val="24"/>
          <w:szCs w:val="24"/>
          <w:lang w:eastAsia="en-GB"/>
        </w:rPr>
        <w:t>:</w:t>
      </w:r>
      <w:r>
        <w:rPr>
          <w:sz w:val="24"/>
          <w:szCs w:val="24"/>
          <w:lang w:eastAsia="en-GB"/>
        </w:rPr>
        <w:tab/>
      </w:r>
      <w:r w:rsidRPr="0059637E">
        <w:rPr>
          <w:sz w:val="24"/>
          <w:szCs w:val="24"/>
          <w:lang w:eastAsia="en-GB"/>
        </w:rPr>
        <w:t>Metal Gear Solid 4 – Guns of the Patriots (15)</w:t>
      </w:r>
    </w:p>
    <w:p w:rsidR="0059637E" w:rsidRPr="0059637E" w:rsidRDefault="0059637E" w:rsidP="0059637E">
      <w:pPr>
        <w:pStyle w:val="NoSpacing"/>
        <w:rPr>
          <w:sz w:val="24"/>
          <w:szCs w:val="24"/>
          <w:lang w:eastAsia="en-GB"/>
        </w:rPr>
      </w:pPr>
      <w:r w:rsidRPr="0059637E">
        <w:rPr>
          <w:sz w:val="24"/>
          <w:szCs w:val="24"/>
          <w:u w:val="single"/>
          <w:lang w:eastAsia="en-GB"/>
        </w:rPr>
        <w:lastRenderedPageBreak/>
        <w:t>Winifred Phillips</w:t>
      </w:r>
      <w:r>
        <w:rPr>
          <w:sz w:val="24"/>
          <w:szCs w:val="24"/>
          <w:lang w:eastAsia="en-GB"/>
        </w:rPr>
        <w:t xml:space="preserve">: </w:t>
      </w:r>
      <w:r>
        <w:rPr>
          <w:sz w:val="24"/>
          <w:szCs w:val="24"/>
          <w:lang w:eastAsia="en-GB"/>
        </w:rPr>
        <w:tab/>
      </w:r>
      <w:r>
        <w:rPr>
          <w:sz w:val="24"/>
          <w:szCs w:val="24"/>
          <w:lang w:eastAsia="en-GB"/>
        </w:rPr>
        <w:tab/>
      </w:r>
      <w:r w:rsidRPr="0059637E">
        <w:rPr>
          <w:sz w:val="24"/>
          <w:szCs w:val="24"/>
          <w:lang w:eastAsia="en-GB"/>
        </w:rPr>
        <w:t>Little Big Planet</w:t>
      </w:r>
    </w:p>
    <w:p w:rsidR="00137CFF" w:rsidRPr="0059637E" w:rsidRDefault="00137CFF" w:rsidP="0059637E">
      <w:pPr>
        <w:pStyle w:val="NoSpacing"/>
        <w:rPr>
          <w:sz w:val="24"/>
          <w:szCs w:val="24"/>
          <w:lang w:eastAsia="en-GB"/>
        </w:rPr>
      </w:pPr>
      <w:r w:rsidRPr="0059637E">
        <w:rPr>
          <w:sz w:val="24"/>
          <w:szCs w:val="24"/>
          <w:u w:val="single"/>
          <w:lang w:eastAsia="en-GB"/>
        </w:rPr>
        <w:t>John Williams</w:t>
      </w:r>
      <w:r w:rsidR="0059637E">
        <w:rPr>
          <w:sz w:val="24"/>
          <w:szCs w:val="24"/>
          <w:lang w:eastAsia="en-GB"/>
        </w:rPr>
        <w:t>:</w:t>
      </w:r>
      <w:r w:rsidR="0059637E">
        <w:rPr>
          <w:sz w:val="24"/>
          <w:szCs w:val="24"/>
          <w:lang w:eastAsia="en-GB"/>
        </w:rPr>
        <w:tab/>
      </w:r>
      <w:r w:rsidR="0059637E">
        <w:rPr>
          <w:sz w:val="24"/>
          <w:szCs w:val="24"/>
          <w:lang w:eastAsia="en-GB"/>
        </w:rPr>
        <w:tab/>
      </w:r>
      <w:r w:rsidR="0059637E">
        <w:rPr>
          <w:sz w:val="24"/>
          <w:szCs w:val="24"/>
          <w:lang w:eastAsia="en-GB"/>
        </w:rPr>
        <w:tab/>
      </w:r>
      <w:r w:rsidRPr="0059637E">
        <w:rPr>
          <w:sz w:val="24"/>
          <w:szCs w:val="24"/>
          <w:lang w:eastAsia="en-GB"/>
        </w:rPr>
        <w:t>Star Wars; Harry Potter</w:t>
      </w:r>
    </w:p>
    <w:p w:rsidR="00137CFF" w:rsidRPr="0059637E" w:rsidRDefault="00137CFF" w:rsidP="0059637E">
      <w:pPr>
        <w:pStyle w:val="NoSpacing"/>
        <w:rPr>
          <w:sz w:val="24"/>
          <w:szCs w:val="24"/>
          <w:lang w:eastAsia="en-GB"/>
        </w:rPr>
      </w:pPr>
      <w:r w:rsidRPr="0059637E">
        <w:rPr>
          <w:sz w:val="24"/>
          <w:szCs w:val="24"/>
          <w:u w:val="single"/>
          <w:lang w:eastAsia="en-GB"/>
        </w:rPr>
        <w:t>Hans Zimmer</w:t>
      </w:r>
      <w:r w:rsidR="0059637E">
        <w:rPr>
          <w:sz w:val="24"/>
          <w:szCs w:val="24"/>
          <w:lang w:eastAsia="en-GB"/>
        </w:rPr>
        <w:t>:</w:t>
      </w:r>
      <w:r w:rsidR="0059637E">
        <w:rPr>
          <w:sz w:val="24"/>
          <w:szCs w:val="24"/>
          <w:lang w:eastAsia="en-GB"/>
        </w:rPr>
        <w:tab/>
      </w:r>
      <w:r w:rsidR="0059637E">
        <w:rPr>
          <w:sz w:val="24"/>
          <w:szCs w:val="24"/>
          <w:lang w:eastAsia="en-GB"/>
        </w:rPr>
        <w:tab/>
      </w:r>
      <w:r w:rsidR="0059637E">
        <w:rPr>
          <w:sz w:val="24"/>
          <w:szCs w:val="24"/>
          <w:lang w:eastAsia="en-GB"/>
        </w:rPr>
        <w:tab/>
      </w:r>
      <w:r w:rsidRPr="0059637E">
        <w:rPr>
          <w:sz w:val="24"/>
          <w:szCs w:val="24"/>
          <w:lang w:eastAsia="en-GB"/>
        </w:rPr>
        <w:t xml:space="preserve">Gladiator; Pirates of the Caribbean; </w:t>
      </w:r>
      <w:proofErr w:type="gramStart"/>
      <w:r w:rsidRPr="0059637E">
        <w:rPr>
          <w:sz w:val="24"/>
          <w:szCs w:val="24"/>
          <w:lang w:eastAsia="en-GB"/>
        </w:rPr>
        <w:t>The</w:t>
      </w:r>
      <w:proofErr w:type="gramEnd"/>
      <w:r w:rsidRPr="0059637E">
        <w:rPr>
          <w:sz w:val="24"/>
          <w:szCs w:val="24"/>
          <w:lang w:eastAsia="en-GB"/>
        </w:rPr>
        <w:t xml:space="preserve"> Dark Knight</w:t>
      </w:r>
    </w:p>
    <w:p w:rsid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Pop music 1990s to present</w:t>
      </w:r>
    </w:p>
    <w:p w:rsidR="0059637E" w:rsidRPr="0059637E" w:rsidRDefault="0059637E" w:rsidP="0059637E">
      <w:pPr>
        <w:pStyle w:val="NoSpacing"/>
        <w:rPr>
          <w:sz w:val="24"/>
          <w:szCs w:val="24"/>
          <w:lang w:eastAsia="en-GB"/>
        </w:rPr>
      </w:pPr>
      <w:r w:rsidRPr="0059637E">
        <w:rPr>
          <w:sz w:val="24"/>
          <w:szCs w:val="24"/>
          <w:u w:val="single"/>
          <w:lang w:eastAsia="en-GB"/>
        </w:rPr>
        <w:t>Adele:</w:t>
      </w:r>
      <w:r w:rsidRPr="0059637E">
        <w:rPr>
          <w:sz w:val="24"/>
          <w:szCs w:val="24"/>
          <w:u w:val="single"/>
          <w:lang w:eastAsia="en-GB"/>
        </w:rPr>
        <w:tab/>
      </w:r>
      <w:r>
        <w:rPr>
          <w:sz w:val="24"/>
          <w:szCs w:val="24"/>
          <w:lang w:eastAsia="en-GB"/>
        </w:rPr>
        <w:tab/>
      </w:r>
      <w:r w:rsidRPr="0059637E">
        <w:rPr>
          <w:sz w:val="24"/>
          <w:szCs w:val="24"/>
          <w:lang w:eastAsia="en-GB"/>
        </w:rPr>
        <w:t>21</w:t>
      </w:r>
    </w:p>
    <w:p w:rsidR="0059637E" w:rsidRPr="0059637E" w:rsidRDefault="0059637E" w:rsidP="0059637E">
      <w:pPr>
        <w:pStyle w:val="NoSpacing"/>
        <w:rPr>
          <w:sz w:val="24"/>
          <w:szCs w:val="24"/>
          <w:lang w:eastAsia="en-GB"/>
        </w:rPr>
      </w:pPr>
      <w:r w:rsidRPr="0059637E">
        <w:rPr>
          <w:sz w:val="24"/>
          <w:szCs w:val="24"/>
          <w:u w:val="single"/>
          <w:lang w:eastAsia="en-GB"/>
        </w:rPr>
        <w:t>Alicia Keys:</w:t>
      </w:r>
      <w:r>
        <w:rPr>
          <w:sz w:val="24"/>
          <w:szCs w:val="24"/>
          <w:lang w:eastAsia="en-GB"/>
        </w:rPr>
        <w:tab/>
      </w:r>
      <w:r w:rsidRPr="0059637E">
        <w:rPr>
          <w:sz w:val="24"/>
          <w:szCs w:val="24"/>
          <w:lang w:eastAsia="en-GB"/>
        </w:rPr>
        <w:t>Girl on Fire (2012)</w:t>
      </w:r>
    </w:p>
    <w:p w:rsidR="0059637E" w:rsidRPr="0059637E" w:rsidRDefault="0059637E" w:rsidP="0059637E">
      <w:pPr>
        <w:pStyle w:val="NoSpacing"/>
        <w:rPr>
          <w:sz w:val="24"/>
          <w:szCs w:val="24"/>
          <w:lang w:eastAsia="en-GB"/>
        </w:rPr>
      </w:pPr>
      <w:r w:rsidRPr="0059637E">
        <w:rPr>
          <w:sz w:val="24"/>
          <w:szCs w:val="24"/>
          <w:u w:val="single"/>
          <w:lang w:eastAsia="en-GB"/>
        </w:rPr>
        <w:t>Coldplay:</w:t>
      </w:r>
      <w:r>
        <w:rPr>
          <w:sz w:val="24"/>
          <w:szCs w:val="24"/>
          <w:lang w:eastAsia="en-GB"/>
        </w:rPr>
        <w:tab/>
      </w:r>
      <w:r w:rsidRPr="0059637E">
        <w:rPr>
          <w:sz w:val="24"/>
          <w:szCs w:val="24"/>
          <w:lang w:eastAsia="en-GB"/>
        </w:rPr>
        <w:t>Ghost Stories (2014)</w:t>
      </w:r>
    </w:p>
    <w:p w:rsidR="0059637E" w:rsidRPr="0059637E" w:rsidRDefault="0059637E" w:rsidP="0059637E">
      <w:pPr>
        <w:pStyle w:val="NoSpacing"/>
        <w:rPr>
          <w:sz w:val="24"/>
          <w:szCs w:val="24"/>
          <w:lang w:eastAsia="en-GB"/>
        </w:rPr>
      </w:pPr>
      <w:r w:rsidRPr="0059637E">
        <w:rPr>
          <w:sz w:val="24"/>
          <w:szCs w:val="24"/>
          <w:u w:val="single"/>
          <w:lang w:eastAsia="en-GB"/>
        </w:rPr>
        <w:t>Taylor Swift:</w:t>
      </w:r>
      <w:r>
        <w:rPr>
          <w:sz w:val="24"/>
          <w:szCs w:val="24"/>
          <w:lang w:eastAsia="en-GB"/>
        </w:rPr>
        <w:tab/>
      </w:r>
      <w:r w:rsidRPr="0059637E">
        <w:rPr>
          <w:sz w:val="24"/>
          <w:szCs w:val="24"/>
          <w:lang w:eastAsia="en-GB"/>
        </w:rPr>
        <w:t>1989 (2014)</w:t>
      </w:r>
    </w:p>
    <w:p w:rsidR="00137CFF" w:rsidRDefault="00137CFF" w:rsidP="0059637E">
      <w:pPr>
        <w:pStyle w:val="NoSpacing"/>
        <w:rPr>
          <w:sz w:val="24"/>
          <w:szCs w:val="24"/>
          <w:lang w:eastAsia="en-GB"/>
        </w:rPr>
      </w:pPr>
      <w:r w:rsidRPr="0059637E">
        <w:rPr>
          <w:sz w:val="24"/>
          <w:szCs w:val="24"/>
          <w:u w:val="single"/>
          <w:lang w:eastAsia="en-GB"/>
        </w:rPr>
        <w:t>White Stripes</w:t>
      </w:r>
      <w:r w:rsidR="0059637E" w:rsidRPr="0059637E">
        <w:rPr>
          <w:sz w:val="24"/>
          <w:szCs w:val="24"/>
          <w:u w:val="single"/>
          <w:lang w:eastAsia="en-GB"/>
        </w:rPr>
        <w:t>:</w:t>
      </w:r>
      <w:r w:rsidR="0059637E">
        <w:rPr>
          <w:sz w:val="24"/>
          <w:szCs w:val="24"/>
          <w:lang w:eastAsia="en-GB"/>
        </w:rPr>
        <w:tab/>
      </w:r>
      <w:r w:rsidRPr="0059637E">
        <w:rPr>
          <w:sz w:val="24"/>
          <w:szCs w:val="24"/>
          <w:lang w:eastAsia="en-GB"/>
        </w:rPr>
        <w:t>Elephant</w:t>
      </w:r>
    </w:p>
    <w:p w:rsidR="0059637E" w:rsidRP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Traditional/World</w:t>
      </w:r>
      <w:r w:rsidR="00D63CB9">
        <w:rPr>
          <w:sz w:val="24"/>
          <w:szCs w:val="24"/>
          <w:lang w:eastAsia="en-GB"/>
        </w:rPr>
        <w:t>/Fusion/Latin</w:t>
      </w:r>
    </w:p>
    <w:p w:rsidR="00D63CB9" w:rsidRPr="0059637E" w:rsidRDefault="00D63CB9" w:rsidP="00D63CB9">
      <w:pPr>
        <w:pStyle w:val="NoSpacing"/>
        <w:rPr>
          <w:sz w:val="24"/>
          <w:szCs w:val="24"/>
          <w:lang w:eastAsia="en-GB"/>
        </w:rPr>
      </w:pPr>
      <w:r w:rsidRPr="00D63CB9">
        <w:rPr>
          <w:sz w:val="24"/>
          <w:szCs w:val="24"/>
          <w:u w:val="single"/>
          <w:lang w:eastAsia="en-GB"/>
        </w:rPr>
        <w:t>Buena Vista Social Club:</w:t>
      </w:r>
      <w:r>
        <w:rPr>
          <w:sz w:val="24"/>
          <w:szCs w:val="24"/>
          <w:lang w:eastAsia="en-GB"/>
        </w:rPr>
        <w:tab/>
      </w:r>
      <w:r w:rsidRPr="0059637E">
        <w:rPr>
          <w:sz w:val="24"/>
          <w:szCs w:val="24"/>
          <w:lang w:eastAsia="en-GB"/>
        </w:rPr>
        <w:t>Buena Vista Social Club</w:t>
      </w:r>
    </w:p>
    <w:p w:rsidR="00D63CB9" w:rsidRDefault="00D63CB9" w:rsidP="00D63CB9">
      <w:pPr>
        <w:pStyle w:val="NoSpacing"/>
        <w:rPr>
          <w:sz w:val="24"/>
          <w:szCs w:val="24"/>
          <w:lang w:eastAsia="en-GB"/>
        </w:rPr>
      </w:pPr>
      <w:r w:rsidRPr="00D63CB9">
        <w:rPr>
          <w:sz w:val="24"/>
          <w:szCs w:val="24"/>
          <w:u w:val="single"/>
          <w:lang w:eastAsia="en-GB"/>
        </w:rPr>
        <w:t>Bob Marley:</w:t>
      </w:r>
      <w:r>
        <w:rPr>
          <w:sz w:val="24"/>
          <w:szCs w:val="24"/>
          <w:lang w:eastAsia="en-GB"/>
        </w:rPr>
        <w:tab/>
      </w:r>
      <w:r>
        <w:rPr>
          <w:sz w:val="24"/>
          <w:szCs w:val="24"/>
          <w:lang w:eastAsia="en-GB"/>
        </w:rPr>
        <w:tab/>
      </w:r>
      <w:r>
        <w:rPr>
          <w:sz w:val="24"/>
          <w:szCs w:val="24"/>
          <w:lang w:eastAsia="en-GB"/>
        </w:rPr>
        <w:tab/>
      </w:r>
      <w:r w:rsidRPr="0059637E">
        <w:rPr>
          <w:sz w:val="24"/>
          <w:szCs w:val="24"/>
          <w:lang w:eastAsia="en-GB"/>
        </w:rPr>
        <w:t>Legend</w:t>
      </w:r>
    </w:p>
    <w:p w:rsidR="00D63CB9" w:rsidRPr="0059637E" w:rsidRDefault="00D63CB9" w:rsidP="00D63CB9">
      <w:pPr>
        <w:pStyle w:val="NoSpacing"/>
        <w:rPr>
          <w:sz w:val="24"/>
          <w:szCs w:val="24"/>
          <w:lang w:eastAsia="en-GB"/>
        </w:rPr>
      </w:pPr>
      <w:proofErr w:type="spellStart"/>
      <w:r w:rsidRPr="0059637E">
        <w:rPr>
          <w:sz w:val="24"/>
          <w:szCs w:val="24"/>
          <w:lang w:eastAsia="en-GB"/>
        </w:rPr>
        <w:t>Piazolla</w:t>
      </w:r>
      <w:proofErr w:type="spellEnd"/>
      <w:r>
        <w:rPr>
          <w:sz w:val="24"/>
          <w:szCs w:val="24"/>
          <w:lang w:eastAsia="en-GB"/>
        </w:rPr>
        <w:t>:</w:t>
      </w:r>
      <w:r>
        <w:rPr>
          <w:sz w:val="24"/>
          <w:szCs w:val="24"/>
          <w:lang w:eastAsia="en-GB"/>
        </w:rPr>
        <w:tab/>
      </w:r>
      <w:r>
        <w:rPr>
          <w:sz w:val="24"/>
          <w:szCs w:val="24"/>
          <w:lang w:eastAsia="en-GB"/>
        </w:rPr>
        <w:tab/>
      </w:r>
      <w:r>
        <w:rPr>
          <w:sz w:val="24"/>
          <w:szCs w:val="24"/>
          <w:lang w:eastAsia="en-GB"/>
        </w:rPr>
        <w:tab/>
      </w:r>
      <w:proofErr w:type="spellStart"/>
      <w:r w:rsidRPr="0059637E">
        <w:rPr>
          <w:sz w:val="24"/>
          <w:szCs w:val="24"/>
          <w:lang w:eastAsia="en-GB"/>
        </w:rPr>
        <w:t>Libertango</w:t>
      </w:r>
      <w:proofErr w:type="spellEnd"/>
    </w:p>
    <w:p w:rsidR="00D63CB9" w:rsidRPr="0059637E" w:rsidRDefault="00D63CB9" w:rsidP="00D63CB9">
      <w:pPr>
        <w:pStyle w:val="NoSpacing"/>
        <w:rPr>
          <w:sz w:val="24"/>
          <w:szCs w:val="24"/>
          <w:lang w:eastAsia="en-GB"/>
        </w:rPr>
      </w:pPr>
      <w:r w:rsidRPr="0059637E">
        <w:rPr>
          <w:sz w:val="24"/>
          <w:szCs w:val="24"/>
          <w:u w:val="single"/>
          <w:lang w:eastAsia="en-GB"/>
        </w:rPr>
        <w:t>Santana</w:t>
      </w:r>
      <w:r>
        <w:rPr>
          <w:sz w:val="24"/>
          <w:szCs w:val="24"/>
          <w:lang w:eastAsia="en-GB"/>
        </w:rPr>
        <w:t>:</w:t>
      </w:r>
      <w:r>
        <w:rPr>
          <w:sz w:val="24"/>
          <w:szCs w:val="24"/>
          <w:lang w:eastAsia="en-GB"/>
        </w:rPr>
        <w:tab/>
      </w:r>
      <w:r>
        <w:rPr>
          <w:sz w:val="24"/>
          <w:szCs w:val="24"/>
          <w:lang w:eastAsia="en-GB"/>
        </w:rPr>
        <w:tab/>
      </w:r>
      <w:r>
        <w:rPr>
          <w:sz w:val="24"/>
          <w:szCs w:val="24"/>
          <w:lang w:eastAsia="en-GB"/>
        </w:rPr>
        <w:tab/>
      </w:r>
      <w:r w:rsidRPr="0059637E">
        <w:rPr>
          <w:sz w:val="24"/>
          <w:szCs w:val="24"/>
          <w:lang w:eastAsia="en-GB"/>
        </w:rPr>
        <w:t>Supernatural</w:t>
      </w:r>
      <w:r>
        <w:rPr>
          <w:sz w:val="24"/>
          <w:szCs w:val="24"/>
          <w:lang w:eastAsia="en-GB"/>
        </w:rPr>
        <w:t xml:space="preserve"> (Study Piece); </w:t>
      </w:r>
      <w:r w:rsidRPr="0059637E">
        <w:rPr>
          <w:i/>
          <w:iCs/>
          <w:sz w:val="24"/>
          <w:szCs w:val="24"/>
          <w:bdr w:val="none" w:sz="0" w:space="0" w:color="auto" w:frame="1"/>
          <w:lang w:eastAsia="en-GB"/>
        </w:rPr>
        <w:t>Smooth</w:t>
      </w:r>
      <w:r>
        <w:rPr>
          <w:i/>
          <w:iCs/>
          <w:sz w:val="24"/>
          <w:szCs w:val="24"/>
          <w:bdr w:val="none" w:sz="0" w:space="0" w:color="auto" w:frame="1"/>
          <w:lang w:eastAsia="en-GB"/>
        </w:rPr>
        <w:t xml:space="preserve">; </w:t>
      </w:r>
      <w:proofErr w:type="spellStart"/>
      <w:r w:rsidRPr="0059637E">
        <w:rPr>
          <w:i/>
          <w:iCs/>
          <w:sz w:val="24"/>
          <w:szCs w:val="24"/>
          <w:bdr w:val="none" w:sz="0" w:space="0" w:color="auto" w:frame="1"/>
          <w:lang w:eastAsia="en-GB"/>
        </w:rPr>
        <w:t>Migra</w:t>
      </w:r>
      <w:proofErr w:type="spellEnd"/>
      <w:r>
        <w:rPr>
          <w:i/>
          <w:iCs/>
          <w:sz w:val="24"/>
          <w:szCs w:val="24"/>
          <w:bdr w:val="none" w:sz="0" w:space="0" w:color="auto" w:frame="1"/>
          <w:lang w:eastAsia="en-GB"/>
        </w:rPr>
        <w:t xml:space="preserve">; </w:t>
      </w:r>
      <w:r w:rsidRPr="0059637E">
        <w:rPr>
          <w:i/>
          <w:iCs/>
          <w:sz w:val="24"/>
          <w:szCs w:val="24"/>
          <w:bdr w:val="none" w:sz="0" w:space="0" w:color="auto" w:frame="1"/>
          <w:lang w:eastAsia="en-GB"/>
        </w:rPr>
        <w:t>Love of my life</w:t>
      </w:r>
    </w:p>
    <w:p w:rsidR="00D63CB9" w:rsidRPr="0059637E" w:rsidRDefault="00D63CB9" w:rsidP="00D63CB9">
      <w:pPr>
        <w:pStyle w:val="NoSpacing"/>
        <w:rPr>
          <w:sz w:val="24"/>
          <w:szCs w:val="24"/>
          <w:lang w:eastAsia="en-GB"/>
        </w:rPr>
      </w:pPr>
      <w:r w:rsidRPr="00D63CB9">
        <w:rPr>
          <w:sz w:val="24"/>
          <w:szCs w:val="24"/>
          <w:u w:val="single"/>
          <w:lang w:eastAsia="en-GB"/>
        </w:rPr>
        <w:t>Paul Simon:</w:t>
      </w:r>
      <w:r>
        <w:rPr>
          <w:sz w:val="24"/>
          <w:szCs w:val="24"/>
          <w:lang w:eastAsia="en-GB"/>
        </w:rPr>
        <w:tab/>
      </w:r>
      <w:r>
        <w:rPr>
          <w:sz w:val="24"/>
          <w:szCs w:val="24"/>
          <w:lang w:eastAsia="en-GB"/>
        </w:rPr>
        <w:tab/>
      </w:r>
      <w:r>
        <w:rPr>
          <w:sz w:val="24"/>
          <w:szCs w:val="24"/>
          <w:lang w:eastAsia="en-GB"/>
        </w:rPr>
        <w:tab/>
      </w:r>
      <w:r w:rsidRPr="0059637E">
        <w:rPr>
          <w:sz w:val="24"/>
          <w:szCs w:val="24"/>
          <w:lang w:eastAsia="en-GB"/>
        </w:rPr>
        <w:t>Graceland</w:t>
      </w:r>
    </w:p>
    <w:p w:rsidR="0059637E" w:rsidRDefault="0059637E"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Blues music 1920–1950</w:t>
      </w:r>
    </w:p>
    <w:p w:rsidR="00137CFF" w:rsidRPr="0059637E" w:rsidRDefault="00137CFF" w:rsidP="0059637E">
      <w:pPr>
        <w:pStyle w:val="NoSpacing"/>
        <w:rPr>
          <w:sz w:val="24"/>
          <w:szCs w:val="24"/>
          <w:lang w:eastAsia="en-GB"/>
        </w:rPr>
      </w:pPr>
      <w:r w:rsidRPr="00D63CB9">
        <w:rPr>
          <w:sz w:val="24"/>
          <w:szCs w:val="24"/>
          <w:u w:val="single"/>
          <w:lang w:eastAsia="en-GB"/>
        </w:rPr>
        <w:t>Robert Johnson</w:t>
      </w:r>
      <w:r w:rsidR="0059637E" w:rsidRPr="00D63CB9">
        <w:rPr>
          <w:sz w:val="24"/>
          <w:szCs w:val="24"/>
          <w:u w:val="single"/>
          <w:lang w:eastAsia="en-GB"/>
        </w:rPr>
        <w:t>:</w:t>
      </w:r>
      <w:r w:rsidR="0059637E">
        <w:rPr>
          <w:sz w:val="24"/>
          <w:szCs w:val="24"/>
          <w:lang w:eastAsia="en-GB"/>
        </w:rPr>
        <w:tab/>
      </w:r>
      <w:r w:rsidRPr="0059637E">
        <w:rPr>
          <w:sz w:val="24"/>
          <w:szCs w:val="24"/>
          <w:lang w:eastAsia="en-GB"/>
        </w:rPr>
        <w:t>The Complete Collection</w:t>
      </w:r>
    </w:p>
    <w:p w:rsidR="00D63CB9" w:rsidRPr="0059637E" w:rsidRDefault="00D63CB9" w:rsidP="00D63CB9">
      <w:pPr>
        <w:pStyle w:val="NoSpacing"/>
        <w:rPr>
          <w:sz w:val="24"/>
          <w:szCs w:val="24"/>
          <w:lang w:eastAsia="en-GB"/>
        </w:rPr>
      </w:pPr>
      <w:r w:rsidRPr="00D63CB9">
        <w:rPr>
          <w:sz w:val="24"/>
          <w:szCs w:val="24"/>
          <w:u w:val="single"/>
          <w:lang w:eastAsia="en-GB"/>
        </w:rPr>
        <w:t xml:space="preserve">Big Bill </w:t>
      </w:r>
      <w:proofErr w:type="spellStart"/>
      <w:r w:rsidRPr="00D63CB9">
        <w:rPr>
          <w:sz w:val="24"/>
          <w:szCs w:val="24"/>
          <w:u w:val="single"/>
          <w:lang w:eastAsia="en-GB"/>
        </w:rPr>
        <w:t>Broonzy</w:t>
      </w:r>
      <w:proofErr w:type="spellEnd"/>
      <w:r w:rsidRPr="00D63CB9">
        <w:rPr>
          <w:sz w:val="24"/>
          <w:szCs w:val="24"/>
          <w:u w:val="single"/>
          <w:lang w:eastAsia="en-GB"/>
        </w:rPr>
        <w:t>:</w:t>
      </w:r>
      <w:r>
        <w:rPr>
          <w:sz w:val="24"/>
          <w:szCs w:val="24"/>
          <w:lang w:eastAsia="en-GB"/>
        </w:rPr>
        <w:tab/>
      </w:r>
      <w:r w:rsidRPr="0059637E">
        <w:rPr>
          <w:sz w:val="24"/>
          <w:szCs w:val="24"/>
          <w:lang w:eastAsia="en-GB"/>
        </w:rPr>
        <w:t>The Anthology</w:t>
      </w:r>
    </w:p>
    <w:p w:rsidR="00D63CB9" w:rsidRPr="0059637E" w:rsidRDefault="00D63CB9" w:rsidP="00D63CB9">
      <w:pPr>
        <w:pStyle w:val="NoSpacing"/>
        <w:rPr>
          <w:sz w:val="24"/>
          <w:szCs w:val="24"/>
          <w:lang w:eastAsia="en-GB"/>
        </w:rPr>
      </w:pPr>
      <w:r w:rsidRPr="00D63CB9">
        <w:rPr>
          <w:sz w:val="24"/>
          <w:szCs w:val="24"/>
          <w:u w:val="single"/>
          <w:lang w:eastAsia="en-GB"/>
        </w:rPr>
        <w:t xml:space="preserve">Blind Willie </w:t>
      </w:r>
      <w:proofErr w:type="spellStart"/>
      <w:r w:rsidRPr="00D63CB9">
        <w:rPr>
          <w:sz w:val="24"/>
          <w:szCs w:val="24"/>
          <w:u w:val="single"/>
          <w:lang w:eastAsia="en-GB"/>
        </w:rPr>
        <w:t>McTell</w:t>
      </w:r>
      <w:proofErr w:type="spellEnd"/>
      <w:r w:rsidRPr="00D63CB9">
        <w:rPr>
          <w:sz w:val="24"/>
          <w:szCs w:val="24"/>
          <w:u w:val="single"/>
          <w:lang w:eastAsia="en-GB"/>
        </w:rPr>
        <w:t>:</w:t>
      </w:r>
      <w:r>
        <w:rPr>
          <w:sz w:val="24"/>
          <w:szCs w:val="24"/>
          <w:lang w:eastAsia="en-GB"/>
        </w:rPr>
        <w:tab/>
      </w:r>
      <w:r w:rsidRPr="0059637E">
        <w:rPr>
          <w:sz w:val="24"/>
          <w:szCs w:val="24"/>
          <w:lang w:eastAsia="en-GB"/>
        </w:rPr>
        <w:t>The Ultimate Blues Collection</w:t>
      </w:r>
    </w:p>
    <w:p w:rsidR="00137CFF" w:rsidRPr="0059637E" w:rsidRDefault="00137CFF" w:rsidP="0059637E">
      <w:pPr>
        <w:pStyle w:val="NoSpacing"/>
        <w:rPr>
          <w:sz w:val="24"/>
          <w:szCs w:val="24"/>
          <w:lang w:eastAsia="en-GB"/>
        </w:rPr>
      </w:pPr>
      <w:r w:rsidRPr="00D63CB9">
        <w:rPr>
          <w:sz w:val="24"/>
          <w:szCs w:val="24"/>
          <w:u w:val="single"/>
          <w:lang w:eastAsia="en-GB"/>
        </w:rPr>
        <w:t>Bessie Smith</w:t>
      </w:r>
      <w:r w:rsidR="0059637E" w:rsidRPr="00D63CB9">
        <w:rPr>
          <w:sz w:val="24"/>
          <w:szCs w:val="24"/>
          <w:u w:val="single"/>
          <w:lang w:eastAsia="en-GB"/>
        </w:rPr>
        <w:t>:</w:t>
      </w:r>
      <w:r w:rsidR="0059637E" w:rsidRPr="00D63CB9">
        <w:rPr>
          <w:sz w:val="24"/>
          <w:szCs w:val="24"/>
          <w:u w:val="single"/>
          <w:lang w:eastAsia="en-GB"/>
        </w:rPr>
        <w:tab/>
      </w:r>
      <w:r w:rsidR="0059637E">
        <w:rPr>
          <w:sz w:val="24"/>
          <w:szCs w:val="24"/>
          <w:lang w:eastAsia="en-GB"/>
        </w:rPr>
        <w:tab/>
      </w:r>
      <w:r w:rsidRPr="0059637E">
        <w:rPr>
          <w:sz w:val="24"/>
          <w:szCs w:val="24"/>
          <w:lang w:eastAsia="en-GB"/>
        </w:rPr>
        <w:t>The Best of Bessie Smith</w:t>
      </w:r>
    </w:p>
    <w:p w:rsidR="00D63CB9" w:rsidRDefault="00D63CB9"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Contemporary folk music of the British Isles</w:t>
      </w:r>
    </w:p>
    <w:p w:rsidR="00137CFF" w:rsidRPr="0059637E" w:rsidRDefault="00137CFF" w:rsidP="0059637E">
      <w:pPr>
        <w:pStyle w:val="NoSpacing"/>
        <w:rPr>
          <w:sz w:val="24"/>
          <w:szCs w:val="24"/>
          <w:lang w:eastAsia="en-GB"/>
        </w:rPr>
      </w:pPr>
      <w:r w:rsidRPr="00D63CB9">
        <w:rPr>
          <w:sz w:val="24"/>
          <w:szCs w:val="24"/>
          <w:u w:val="single"/>
          <w:lang w:eastAsia="en-GB"/>
        </w:rPr>
        <w:t>Mumford and Sons</w:t>
      </w:r>
      <w:r w:rsidR="00D63CB9" w:rsidRPr="00D63CB9">
        <w:rPr>
          <w:sz w:val="24"/>
          <w:szCs w:val="24"/>
          <w:u w:val="single"/>
          <w:lang w:eastAsia="en-GB"/>
        </w:rPr>
        <w:t>:</w:t>
      </w:r>
      <w:r w:rsidR="00D63CB9">
        <w:rPr>
          <w:sz w:val="24"/>
          <w:szCs w:val="24"/>
          <w:lang w:eastAsia="en-GB"/>
        </w:rPr>
        <w:tab/>
      </w:r>
      <w:r w:rsidRPr="0059637E">
        <w:rPr>
          <w:sz w:val="24"/>
          <w:szCs w:val="24"/>
          <w:lang w:eastAsia="en-GB"/>
        </w:rPr>
        <w:t>Sigh No More</w:t>
      </w:r>
    </w:p>
    <w:p w:rsidR="00137CFF" w:rsidRDefault="00137CFF" w:rsidP="0059637E">
      <w:pPr>
        <w:pStyle w:val="NoSpacing"/>
        <w:rPr>
          <w:sz w:val="24"/>
          <w:szCs w:val="24"/>
          <w:lang w:eastAsia="en-GB"/>
        </w:rPr>
      </w:pPr>
      <w:r w:rsidRPr="00D63CB9">
        <w:rPr>
          <w:sz w:val="24"/>
          <w:szCs w:val="24"/>
          <w:u w:val="single"/>
          <w:lang w:eastAsia="en-GB"/>
        </w:rPr>
        <w:t xml:space="preserve">Kate </w:t>
      </w:r>
      <w:proofErr w:type="spellStart"/>
      <w:r w:rsidRPr="00D63CB9">
        <w:rPr>
          <w:sz w:val="24"/>
          <w:szCs w:val="24"/>
          <w:u w:val="single"/>
          <w:lang w:eastAsia="en-GB"/>
        </w:rPr>
        <w:t>Rusby</w:t>
      </w:r>
      <w:proofErr w:type="spellEnd"/>
      <w:r w:rsidR="00D63CB9" w:rsidRPr="00D63CB9">
        <w:rPr>
          <w:sz w:val="24"/>
          <w:szCs w:val="24"/>
          <w:u w:val="single"/>
          <w:lang w:eastAsia="en-GB"/>
        </w:rPr>
        <w:t>:</w:t>
      </w:r>
      <w:r w:rsidR="00D63CB9">
        <w:rPr>
          <w:sz w:val="24"/>
          <w:szCs w:val="24"/>
          <w:lang w:eastAsia="en-GB"/>
        </w:rPr>
        <w:tab/>
      </w:r>
      <w:r w:rsidR="00D63CB9">
        <w:rPr>
          <w:sz w:val="24"/>
          <w:szCs w:val="24"/>
          <w:lang w:eastAsia="en-GB"/>
        </w:rPr>
        <w:tab/>
      </w:r>
      <w:r w:rsidRPr="0059637E">
        <w:rPr>
          <w:sz w:val="24"/>
          <w:szCs w:val="24"/>
          <w:lang w:eastAsia="en-GB"/>
        </w:rPr>
        <w:t>Little Lights</w:t>
      </w:r>
    </w:p>
    <w:p w:rsidR="00D63CB9" w:rsidRPr="0059637E" w:rsidRDefault="00D63CB9" w:rsidP="0059637E">
      <w:pPr>
        <w:pStyle w:val="NoSpacing"/>
        <w:rPr>
          <w:sz w:val="24"/>
          <w:szCs w:val="24"/>
          <w:lang w:eastAsia="en-GB"/>
        </w:rPr>
      </w:pPr>
    </w:p>
    <w:p w:rsidR="00137CFF" w:rsidRPr="0059637E" w:rsidRDefault="00137CFF" w:rsidP="0059637E">
      <w:pPr>
        <w:pStyle w:val="NoSpacing"/>
        <w:rPr>
          <w:sz w:val="24"/>
          <w:szCs w:val="24"/>
          <w:lang w:eastAsia="en-GB"/>
        </w:rPr>
      </w:pPr>
      <w:r w:rsidRPr="0059637E">
        <w:rPr>
          <w:sz w:val="24"/>
          <w:szCs w:val="24"/>
          <w:lang w:eastAsia="en-GB"/>
        </w:rPr>
        <w:t>Western classical tradition 1910–present</w:t>
      </w:r>
    </w:p>
    <w:p w:rsidR="00D63CB9" w:rsidRPr="0059637E" w:rsidRDefault="00D63CB9" w:rsidP="00D63CB9">
      <w:pPr>
        <w:pStyle w:val="NoSpacing"/>
        <w:rPr>
          <w:sz w:val="24"/>
          <w:szCs w:val="24"/>
          <w:lang w:eastAsia="en-GB"/>
        </w:rPr>
      </w:pPr>
      <w:r w:rsidRPr="00D63CB9">
        <w:rPr>
          <w:sz w:val="24"/>
          <w:szCs w:val="24"/>
          <w:u w:val="single"/>
          <w:lang w:eastAsia="en-GB"/>
        </w:rPr>
        <w:t>Adams:</w:t>
      </w:r>
      <w:r>
        <w:rPr>
          <w:sz w:val="24"/>
          <w:szCs w:val="24"/>
          <w:lang w:eastAsia="en-GB"/>
        </w:rPr>
        <w:tab/>
      </w:r>
      <w:r>
        <w:rPr>
          <w:sz w:val="24"/>
          <w:szCs w:val="24"/>
          <w:lang w:eastAsia="en-GB"/>
        </w:rPr>
        <w:tab/>
      </w:r>
      <w:r w:rsidRPr="0059637E">
        <w:rPr>
          <w:sz w:val="24"/>
          <w:szCs w:val="24"/>
          <w:lang w:eastAsia="en-GB"/>
        </w:rPr>
        <w:t>Shaker Loops, Short Ride in a fast machine</w:t>
      </w:r>
    </w:p>
    <w:p w:rsidR="00D63CB9" w:rsidRPr="0059637E" w:rsidRDefault="00D63CB9" w:rsidP="00D63CB9">
      <w:pPr>
        <w:pStyle w:val="NoSpacing"/>
        <w:rPr>
          <w:sz w:val="24"/>
          <w:szCs w:val="24"/>
          <w:lang w:eastAsia="en-GB"/>
        </w:rPr>
      </w:pPr>
      <w:r w:rsidRPr="00D63CB9">
        <w:rPr>
          <w:sz w:val="24"/>
          <w:szCs w:val="24"/>
          <w:u w:val="single"/>
          <w:lang w:eastAsia="en-GB"/>
        </w:rPr>
        <w:t>Arnold:</w:t>
      </w:r>
      <w:r>
        <w:rPr>
          <w:sz w:val="24"/>
          <w:szCs w:val="24"/>
          <w:lang w:eastAsia="en-GB"/>
        </w:rPr>
        <w:tab/>
      </w:r>
      <w:r>
        <w:rPr>
          <w:sz w:val="24"/>
          <w:szCs w:val="24"/>
          <w:lang w:eastAsia="en-GB"/>
        </w:rPr>
        <w:tab/>
      </w:r>
      <w:r w:rsidRPr="0059637E">
        <w:rPr>
          <w:sz w:val="24"/>
          <w:szCs w:val="24"/>
          <w:lang w:eastAsia="en-GB"/>
        </w:rPr>
        <w:t>Concerto for Guitar and Orchestra</w:t>
      </w:r>
    </w:p>
    <w:p w:rsidR="00D63CB9" w:rsidRPr="0059637E" w:rsidRDefault="00D63CB9" w:rsidP="00D63CB9">
      <w:pPr>
        <w:pStyle w:val="NoSpacing"/>
        <w:rPr>
          <w:sz w:val="24"/>
          <w:szCs w:val="24"/>
          <w:lang w:eastAsia="en-GB"/>
        </w:rPr>
      </w:pPr>
      <w:proofErr w:type="spellStart"/>
      <w:r w:rsidRPr="00D63CB9">
        <w:rPr>
          <w:sz w:val="24"/>
          <w:szCs w:val="24"/>
          <w:u w:val="single"/>
          <w:lang w:eastAsia="en-GB"/>
        </w:rPr>
        <w:t>Bártok</w:t>
      </w:r>
      <w:proofErr w:type="spellEnd"/>
      <w:r>
        <w:rPr>
          <w:sz w:val="24"/>
          <w:szCs w:val="24"/>
          <w:lang w:eastAsia="en-GB"/>
        </w:rPr>
        <w:t>:</w:t>
      </w:r>
      <w:r>
        <w:rPr>
          <w:sz w:val="24"/>
          <w:szCs w:val="24"/>
          <w:lang w:eastAsia="en-GB"/>
        </w:rPr>
        <w:tab/>
      </w:r>
      <w:r>
        <w:rPr>
          <w:sz w:val="24"/>
          <w:szCs w:val="24"/>
          <w:lang w:eastAsia="en-GB"/>
        </w:rPr>
        <w:tab/>
      </w:r>
      <w:r>
        <w:rPr>
          <w:sz w:val="24"/>
          <w:szCs w:val="24"/>
          <w:lang w:eastAsia="en-GB"/>
        </w:rPr>
        <w:tab/>
      </w:r>
      <w:r w:rsidRPr="0059637E">
        <w:rPr>
          <w:sz w:val="24"/>
          <w:szCs w:val="24"/>
          <w:lang w:eastAsia="en-GB"/>
        </w:rPr>
        <w:t>Concerto for Orchestra</w:t>
      </w:r>
    </w:p>
    <w:p w:rsidR="00D63CB9" w:rsidRPr="0059637E" w:rsidRDefault="00D63CB9" w:rsidP="00D63CB9">
      <w:pPr>
        <w:pStyle w:val="NoSpacing"/>
        <w:rPr>
          <w:sz w:val="24"/>
          <w:szCs w:val="24"/>
          <w:lang w:eastAsia="en-GB"/>
        </w:rPr>
      </w:pPr>
      <w:r w:rsidRPr="00D63CB9">
        <w:rPr>
          <w:sz w:val="24"/>
          <w:szCs w:val="24"/>
          <w:u w:val="single"/>
          <w:lang w:eastAsia="en-GB"/>
        </w:rPr>
        <w:t>Britten</w:t>
      </w:r>
      <w:r>
        <w:rPr>
          <w:sz w:val="24"/>
          <w:szCs w:val="24"/>
          <w:lang w:eastAsia="en-GB"/>
        </w:rPr>
        <w:t>:</w:t>
      </w:r>
      <w:r>
        <w:rPr>
          <w:sz w:val="24"/>
          <w:szCs w:val="24"/>
          <w:lang w:eastAsia="en-GB"/>
        </w:rPr>
        <w:tab/>
      </w:r>
      <w:r>
        <w:rPr>
          <w:sz w:val="24"/>
          <w:szCs w:val="24"/>
          <w:lang w:eastAsia="en-GB"/>
        </w:rPr>
        <w:tab/>
      </w:r>
      <w:r w:rsidRPr="0059637E">
        <w:rPr>
          <w:sz w:val="24"/>
          <w:szCs w:val="24"/>
          <w:lang w:eastAsia="en-GB"/>
        </w:rPr>
        <w:t>Peter Grimes: 4 Sea Interludes</w:t>
      </w:r>
      <w:r>
        <w:rPr>
          <w:sz w:val="24"/>
          <w:szCs w:val="24"/>
          <w:lang w:eastAsia="en-GB"/>
        </w:rPr>
        <w:t xml:space="preserve">; </w:t>
      </w:r>
      <w:r w:rsidRPr="0059637E">
        <w:rPr>
          <w:sz w:val="24"/>
          <w:szCs w:val="24"/>
          <w:lang w:eastAsia="en-GB"/>
        </w:rPr>
        <w:t>Ceremony of Carols</w:t>
      </w:r>
    </w:p>
    <w:p w:rsidR="00137CFF" w:rsidRPr="0059637E" w:rsidRDefault="00137CFF" w:rsidP="00D63CB9">
      <w:pPr>
        <w:pStyle w:val="NoSpacing"/>
        <w:ind w:left="2160" w:hanging="2160"/>
        <w:rPr>
          <w:sz w:val="24"/>
          <w:szCs w:val="24"/>
          <w:lang w:eastAsia="en-GB"/>
        </w:rPr>
      </w:pPr>
      <w:r w:rsidRPr="00D63CB9">
        <w:rPr>
          <w:sz w:val="24"/>
          <w:szCs w:val="24"/>
          <w:u w:val="single"/>
          <w:lang w:eastAsia="en-GB"/>
        </w:rPr>
        <w:t>Copland</w:t>
      </w:r>
      <w:r w:rsidR="00D63CB9">
        <w:rPr>
          <w:sz w:val="24"/>
          <w:szCs w:val="24"/>
          <w:lang w:eastAsia="en-GB"/>
        </w:rPr>
        <w:t>:</w:t>
      </w:r>
      <w:r w:rsidR="00D63CB9">
        <w:rPr>
          <w:sz w:val="24"/>
          <w:szCs w:val="24"/>
          <w:lang w:eastAsia="en-GB"/>
        </w:rPr>
        <w:tab/>
      </w:r>
      <w:r w:rsidRPr="0059637E">
        <w:rPr>
          <w:i/>
          <w:iCs/>
          <w:sz w:val="24"/>
          <w:szCs w:val="24"/>
          <w:bdr w:val="none" w:sz="0" w:space="0" w:color="auto" w:frame="1"/>
          <w:lang w:eastAsia="en-GB"/>
        </w:rPr>
        <w:t>Saturday Night Waltz </w:t>
      </w:r>
      <w:r w:rsidRPr="0059637E">
        <w:rPr>
          <w:sz w:val="24"/>
          <w:szCs w:val="24"/>
          <w:lang w:eastAsia="en-GB"/>
        </w:rPr>
        <w:t>and </w:t>
      </w:r>
      <w:r w:rsidRPr="0059637E">
        <w:rPr>
          <w:i/>
          <w:iCs/>
          <w:sz w:val="24"/>
          <w:szCs w:val="24"/>
          <w:bdr w:val="none" w:sz="0" w:space="0" w:color="auto" w:frame="1"/>
          <w:lang w:eastAsia="en-GB"/>
        </w:rPr>
        <w:t>Hoedown </w:t>
      </w:r>
      <w:r w:rsidRPr="0059637E">
        <w:rPr>
          <w:sz w:val="24"/>
          <w:szCs w:val="24"/>
          <w:lang w:eastAsia="en-GB"/>
        </w:rPr>
        <w:t>from </w:t>
      </w:r>
      <w:r w:rsidRPr="0059637E">
        <w:rPr>
          <w:i/>
          <w:iCs/>
          <w:sz w:val="24"/>
          <w:szCs w:val="24"/>
          <w:bdr w:val="none" w:sz="0" w:space="0" w:color="auto" w:frame="1"/>
          <w:lang w:eastAsia="en-GB"/>
        </w:rPr>
        <w:t>Rodeo</w:t>
      </w:r>
      <w:r w:rsidR="00D63CB9">
        <w:rPr>
          <w:i/>
          <w:iCs/>
          <w:sz w:val="24"/>
          <w:szCs w:val="24"/>
          <w:bdr w:val="none" w:sz="0" w:space="0" w:color="auto" w:frame="1"/>
          <w:lang w:eastAsia="en-GB"/>
        </w:rPr>
        <w:t xml:space="preserve"> (Study Pieces); </w:t>
      </w:r>
      <w:r w:rsidRPr="0059637E">
        <w:rPr>
          <w:sz w:val="24"/>
          <w:szCs w:val="24"/>
          <w:lang w:eastAsia="en-GB"/>
        </w:rPr>
        <w:t>Rodeo</w:t>
      </w:r>
      <w:r w:rsidR="00D63CB9">
        <w:rPr>
          <w:sz w:val="24"/>
          <w:szCs w:val="24"/>
          <w:lang w:eastAsia="en-GB"/>
        </w:rPr>
        <w:t xml:space="preserve">; </w:t>
      </w:r>
      <w:r w:rsidRPr="0059637E">
        <w:rPr>
          <w:sz w:val="24"/>
          <w:szCs w:val="24"/>
          <w:lang w:eastAsia="en-GB"/>
        </w:rPr>
        <w:t>Appalachian Spring</w:t>
      </w:r>
    </w:p>
    <w:p w:rsidR="00D63CB9" w:rsidRPr="0059637E" w:rsidRDefault="00D63CB9" w:rsidP="00D63CB9">
      <w:pPr>
        <w:pStyle w:val="NoSpacing"/>
        <w:rPr>
          <w:sz w:val="24"/>
          <w:szCs w:val="24"/>
          <w:lang w:eastAsia="en-GB"/>
        </w:rPr>
      </w:pPr>
      <w:r w:rsidRPr="00D63CB9">
        <w:rPr>
          <w:sz w:val="24"/>
          <w:szCs w:val="24"/>
          <w:u w:val="single"/>
          <w:lang w:eastAsia="en-GB"/>
        </w:rPr>
        <w:t>Kodaly</w:t>
      </w:r>
      <w:r>
        <w:rPr>
          <w:sz w:val="24"/>
          <w:szCs w:val="24"/>
          <w:lang w:eastAsia="en-GB"/>
        </w:rPr>
        <w:t>:</w:t>
      </w:r>
      <w:r>
        <w:rPr>
          <w:sz w:val="24"/>
          <w:szCs w:val="24"/>
          <w:lang w:eastAsia="en-GB"/>
        </w:rPr>
        <w:tab/>
      </w:r>
      <w:r>
        <w:rPr>
          <w:sz w:val="24"/>
          <w:szCs w:val="24"/>
          <w:lang w:eastAsia="en-GB"/>
        </w:rPr>
        <w:tab/>
      </w:r>
      <w:proofErr w:type="spellStart"/>
      <w:r w:rsidRPr="0059637E">
        <w:rPr>
          <w:sz w:val="24"/>
          <w:szCs w:val="24"/>
          <w:lang w:eastAsia="en-GB"/>
        </w:rPr>
        <w:t>Hary</w:t>
      </w:r>
      <w:proofErr w:type="spellEnd"/>
      <w:r w:rsidRPr="0059637E">
        <w:rPr>
          <w:sz w:val="24"/>
          <w:szCs w:val="24"/>
          <w:lang w:eastAsia="en-GB"/>
        </w:rPr>
        <w:t xml:space="preserve"> Janos</w:t>
      </w:r>
    </w:p>
    <w:p w:rsidR="00137CFF" w:rsidRPr="0059637E" w:rsidRDefault="00137CFF" w:rsidP="0059637E">
      <w:pPr>
        <w:pStyle w:val="NoSpacing"/>
        <w:rPr>
          <w:sz w:val="24"/>
          <w:szCs w:val="24"/>
          <w:lang w:eastAsia="en-GB"/>
        </w:rPr>
      </w:pPr>
      <w:r w:rsidRPr="00D63CB9">
        <w:rPr>
          <w:sz w:val="24"/>
          <w:szCs w:val="24"/>
          <w:u w:val="single"/>
          <w:lang w:eastAsia="en-GB"/>
        </w:rPr>
        <w:t>Maxwell-Davies</w:t>
      </w:r>
      <w:r w:rsidR="00D63CB9">
        <w:rPr>
          <w:sz w:val="24"/>
          <w:szCs w:val="24"/>
          <w:lang w:eastAsia="en-GB"/>
        </w:rPr>
        <w:t>:</w:t>
      </w:r>
      <w:r w:rsidR="00D63CB9">
        <w:rPr>
          <w:sz w:val="24"/>
          <w:szCs w:val="24"/>
          <w:lang w:eastAsia="en-GB"/>
        </w:rPr>
        <w:tab/>
      </w:r>
      <w:r w:rsidRPr="0059637E">
        <w:rPr>
          <w:sz w:val="24"/>
          <w:szCs w:val="24"/>
          <w:lang w:eastAsia="en-GB"/>
        </w:rPr>
        <w:t>Orkney Wedding with Sunrise</w:t>
      </w:r>
    </w:p>
    <w:p w:rsidR="00D63CB9" w:rsidRPr="0059637E" w:rsidRDefault="00D63CB9" w:rsidP="00D63CB9">
      <w:pPr>
        <w:pStyle w:val="NoSpacing"/>
        <w:rPr>
          <w:sz w:val="24"/>
          <w:szCs w:val="24"/>
          <w:lang w:eastAsia="en-GB"/>
        </w:rPr>
      </w:pPr>
      <w:r w:rsidRPr="00D63CB9">
        <w:rPr>
          <w:sz w:val="24"/>
          <w:szCs w:val="24"/>
          <w:u w:val="single"/>
          <w:lang w:eastAsia="en-GB"/>
        </w:rPr>
        <w:t>Reich:</w:t>
      </w:r>
      <w:r>
        <w:rPr>
          <w:sz w:val="24"/>
          <w:szCs w:val="24"/>
          <w:lang w:eastAsia="en-GB"/>
        </w:rPr>
        <w:tab/>
      </w:r>
      <w:r>
        <w:rPr>
          <w:sz w:val="24"/>
          <w:szCs w:val="24"/>
          <w:lang w:eastAsia="en-GB"/>
        </w:rPr>
        <w:tab/>
      </w:r>
      <w:r>
        <w:rPr>
          <w:sz w:val="24"/>
          <w:szCs w:val="24"/>
          <w:lang w:eastAsia="en-GB"/>
        </w:rPr>
        <w:tab/>
      </w:r>
      <w:r w:rsidRPr="0059637E">
        <w:rPr>
          <w:sz w:val="24"/>
          <w:szCs w:val="24"/>
          <w:lang w:eastAsia="en-GB"/>
        </w:rPr>
        <w:t>Clapping Music</w:t>
      </w:r>
    </w:p>
    <w:p w:rsidR="00D63CB9" w:rsidRPr="0059637E" w:rsidRDefault="00D63CB9" w:rsidP="00D63CB9">
      <w:pPr>
        <w:pStyle w:val="NoSpacing"/>
        <w:rPr>
          <w:sz w:val="24"/>
          <w:szCs w:val="24"/>
          <w:lang w:eastAsia="en-GB"/>
        </w:rPr>
      </w:pPr>
      <w:r w:rsidRPr="00D63CB9">
        <w:rPr>
          <w:sz w:val="24"/>
          <w:szCs w:val="24"/>
          <w:u w:val="single"/>
          <w:lang w:eastAsia="en-GB"/>
        </w:rPr>
        <w:t>Riley</w:t>
      </w:r>
      <w:r>
        <w:rPr>
          <w:sz w:val="24"/>
          <w:szCs w:val="24"/>
          <w:lang w:eastAsia="en-GB"/>
        </w:rPr>
        <w:t>:</w:t>
      </w:r>
      <w:r>
        <w:rPr>
          <w:sz w:val="24"/>
          <w:szCs w:val="24"/>
          <w:lang w:eastAsia="en-GB"/>
        </w:rPr>
        <w:tab/>
      </w:r>
      <w:r>
        <w:rPr>
          <w:sz w:val="24"/>
          <w:szCs w:val="24"/>
          <w:lang w:eastAsia="en-GB"/>
        </w:rPr>
        <w:tab/>
      </w:r>
      <w:r>
        <w:rPr>
          <w:sz w:val="24"/>
          <w:szCs w:val="24"/>
          <w:lang w:eastAsia="en-GB"/>
        </w:rPr>
        <w:tab/>
      </w:r>
      <w:r w:rsidRPr="0059637E">
        <w:rPr>
          <w:sz w:val="24"/>
          <w:szCs w:val="24"/>
          <w:lang w:eastAsia="en-GB"/>
        </w:rPr>
        <w:t>In C</w:t>
      </w:r>
    </w:p>
    <w:p w:rsidR="00137CFF" w:rsidRPr="0059637E" w:rsidRDefault="00137CFF" w:rsidP="0059637E">
      <w:pPr>
        <w:pStyle w:val="NoSpacing"/>
        <w:rPr>
          <w:sz w:val="24"/>
          <w:szCs w:val="24"/>
          <w:lang w:eastAsia="en-GB"/>
        </w:rPr>
      </w:pPr>
      <w:proofErr w:type="spellStart"/>
      <w:r w:rsidRPr="00D63CB9">
        <w:rPr>
          <w:sz w:val="24"/>
          <w:szCs w:val="24"/>
          <w:u w:val="single"/>
          <w:lang w:eastAsia="en-GB"/>
        </w:rPr>
        <w:t>Tavener</w:t>
      </w:r>
      <w:proofErr w:type="spellEnd"/>
      <w:r w:rsidR="00D63CB9">
        <w:rPr>
          <w:sz w:val="24"/>
          <w:szCs w:val="24"/>
          <w:lang w:eastAsia="en-GB"/>
        </w:rPr>
        <w:t>:</w:t>
      </w:r>
      <w:r w:rsidR="00D63CB9">
        <w:rPr>
          <w:sz w:val="24"/>
          <w:szCs w:val="24"/>
          <w:lang w:eastAsia="en-GB"/>
        </w:rPr>
        <w:tab/>
      </w:r>
      <w:r w:rsidR="00D63CB9">
        <w:rPr>
          <w:sz w:val="24"/>
          <w:szCs w:val="24"/>
          <w:lang w:eastAsia="en-GB"/>
        </w:rPr>
        <w:tab/>
      </w:r>
      <w:r w:rsidRPr="0059637E">
        <w:rPr>
          <w:i/>
          <w:iCs/>
          <w:sz w:val="24"/>
          <w:szCs w:val="24"/>
          <w:bdr w:val="none" w:sz="0" w:space="0" w:color="auto" w:frame="1"/>
          <w:lang w:eastAsia="en-GB"/>
        </w:rPr>
        <w:t xml:space="preserve">The Lamb &amp; </w:t>
      </w:r>
      <w:proofErr w:type="gramStart"/>
      <w:r w:rsidRPr="0059637E">
        <w:rPr>
          <w:i/>
          <w:iCs/>
          <w:sz w:val="24"/>
          <w:szCs w:val="24"/>
          <w:bdr w:val="none" w:sz="0" w:space="0" w:color="auto" w:frame="1"/>
          <w:lang w:eastAsia="en-GB"/>
        </w:rPr>
        <w:t>The</w:t>
      </w:r>
      <w:proofErr w:type="gramEnd"/>
      <w:r w:rsidRPr="0059637E">
        <w:rPr>
          <w:i/>
          <w:iCs/>
          <w:sz w:val="24"/>
          <w:szCs w:val="24"/>
          <w:bdr w:val="none" w:sz="0" w:space="0" w:color="auto" w:frame="1"/>
          <w:lang w:eastAsia="en-GB"/>
        </w:rPr>
        <w:t xml:space="preserve"> </w:t>
      </w:r>
      <w:proofErr w:type="spellStart"/>
      <w:r w:rsidRPr="0059637E">
        <w:rPr>
          <w:i/>
          <w:iCs/>
          <w:sz w:val="24"/>
          <w:szCs w:val="24"/>
          <w:bdr w:val="none" w:sz="0" w:space="0" w:color="auto" w:frame="1"/>
          <w:lang w:eastAsia="en-GB"/>
        </w:rPr>
        <w:t>Tyger</w:t>
      </w:r>
      <w:proofErr w:type="spellEnd"/>
    </w:p>
    <w:p w:rsidR="00D63CB9" w:rsidRDefault="00D63CB9" w:rsidP="0059637E">
      <w:pPr>
        <w:pStyle w:val="NoSpacing"/>
        <w:rPr>
          <w:sz w:val="24"/>
          <w:szCs w:val="24"/>
        </w:rPr>
      </w:pPr>
    </w:p>
    <w:p w:rsidR="00F1775B" w:rsidRPr="00D63CB9" w:rsidRDefault="00137CFF" w:rsidP="0059637E">
      <w:pPr>
        <w:pStyle w:val="NoSpacing"/>
        <w:rPr>
          <w:b/>
          <w:sz w:val="24"/>
          <w:szCs w:val="24"/>
        </w:rPr>
      </w:pPr>
      <w:r w:rsidRPr="00D63CB9">
        <w:rPr>
          <w:b/>
          <w:sz w:val="24"/>
          <w:szCs w:val="24"/>
        </w:rPr>
        <w:t>A Level</w:t>
      </w:r>
    </w:p>
    <w:p w:rsidR="00137CFF" w:rsidRPr="0059637E" w:rsidRDefault="00137CFF" w:rsidP="0059637E">
      <w:pPr>
        <w:pStyle w:val="NoSpacing"/>
        <w:rPr>
          <w:sz w:val="24"/>
          <w:szCs w:val="24"/>
        </w:rPr>
      </w:pPr>
      <w:r w:rsidRPr="0059637E">
        <w:rPr>
          <w:sz w:val="24"/>
          <w:szCs w:val="24"/>
        </w:rPr>
        <w:t>VOCAL MUSIC</w:t>
      </w:r>
    </w:p>
    <w:p w:rsidR="00D63CB9" w:rsidRDefault="00137CFF" w:rsidP="0059637E">
      <w:pPr>
        <w:pStyle w:val="NoSpacing"/>
        <w:rPr>
          <w:sz w:val="24"/>
          <w:szCs w:val="24"/>
        </w:rPr>
      </w:pPr>
      <w:r w:rsidRPr="00875D5F">
        <w:rPr>
          <w:sz w:val="24"/>
          <w:szCs w:val="24"/>
          <w:u w:val="single"/>
        </w:rPr>
        <w:t>Handel:</w:t>
      </w:r>
      <w:r w:rsidRPr="0059637E">
        <w:rPr>
          <w:sz w:val="24"/>
          <w:szCs w:val="24"/>
        </w:rPr>
        <w:t xml:space="preserve"> </w:t>
      </w:r>
      <w:r w:rsidR="00D63CB9">
        <w:rPr>
          <w:sz w:val="24"/>
          <w:szCs w:val="24"/>
        </w:rPr>
        <w:tab/>
      </w:r>
      <w:r w:rsidR="00D63CB9">
        <w:rPr>
          <w:sz w:val="24"/>
          <w:szCs w:val="24"/>
        </w:rPr>
        <w:tab/>
      </w:r>
      <w:r w:rsidRPr="0059637E">
        <w:rPr>
          <w:sz w:val="24"/>
          <w:szCs w:val="24"/>
        </w:rPr>
        <w:t xml:space="preserve">Messiah – ‘Surely he hath borne’, ‘And with his stripes’, ‘Hallelujah’, </w:t>
      </w:r>
    </w:p>
    <w:p w:rsidR="00137CFF" w:rsidRPr="0059637E" w:rsidRDefault="00D63CB9" w:rsidP="0059637E">
      <w:pPr>
        <w:pStyle w:val="NoSpacing"/>
        <w:rPr>
          <w:sz w:val="24"/>
          <w:szCs w:val="24"/>
        </w:rPr>
      </w:pPr>
      <w:r>
        <w:rPr>
          <w:sz w:val="24"/>
          <w:szCs w:val="24"/>
        </w:rPr>
        <w:tab/>
      </w:r>
      <w:r>
        <w:rPr>
          <w:sz w:val="24"/>
          <w:szCs w:val="24"/>
        </w:rPr>
        <w:tab/>
      </w:r>
      <w:r>
        <w:rPr>
          <w:sz w:val="24"/>
          <w:szCs w:val="24"/>
        </w:rPr>
        <w:tab/>
      </w:r>
      <w:r w:rsidR="00137CFF" w:rsidRPr="0059637E">
        <w:rPr>
          <w:sz w:val="24"/>
          <w:szCs w:val="24"/>
        </w:rPr>
        <w:t>‘Worthy is the Lamb’</w:t>
      </w:r>
      <w:r>
        <w:rPr>
          <w:sz w:val="24"/>
          <w:szCs w:val="24"/>
        </w:rPr>
        <w:t xml:space="preserve">, </w:t>
      </w:r>
      <w:r w:rsidR="00137CFF" w:rsidRPr="0059637E">
        <w:rPr>
          <w:sz w:val="24"/>
          <w:szCs w:val="24"/>
        </w:rPr>
        <w:t>‘Amen’</w:t>
      </w:r>
    </w:p>
    <w:p w:rsidR="00875D5F" w:rsidRPr="0059637E" w:rsidRDefault="00875D5F" w:rsidP="00875D5F">
      <w:pPr>
        <w:pStyle w:val="NoSpacing"/>
        <w:rPr>
          <w:sz w:val="24"/>
          <w:szCs w:val="24"/>
        </w:rPr>
      </w:pPr>
      <w:r w:rsidRPr="00875D5F">
        <w:rPr>
          <w:sz w:val="24"/>
          <w:szCs w:val="24"/>
          <w:u w:val="single"/>
        </w:rPr>
        <w:t>Fanny Mendelssohn:</w:t>
      </w:r>
      <w:r w:rsidRPr="0059637E">
        <w:rPr>
          <w:sz w:val="24"/>
          <w:szCs w:val="24"/>
        </w:rPr>
        <w:t xml:space="preserve"> </w:t>
      </w:r>
      <w:r>
        <w:rPr>
          <w:sz w:val="24"/>
          <w:szCs w:val="24"/>
        </w:rPr>
        <w:tab/>
      </w:r>
      <w:r w:rsidRPr="0059637E">
        <w:rPr>
          <w:sz w:val="24"/>
          <w:szCs w:val="24"/>
        </w:rPr>
        <w:t>‘</w:t>
      </w:r>
      <w:proofErr w:type="spellStart"/>
      <w:r w:rsidRPr="0059637E">
        <w:rPr>
          <w:sz w:val="24"/>
          <w:szCs w:val="24"/>
        </w:rPr>
        <w:t>Ihr</w:t>
      </w:r>
      <w:proofErr w:type="spellEnd"/>
      <w:r w:rsidRPr="0059637E">
        <w:rPr>
          <w:sz w:val="24"/>
          <w:szCs w:val="24"/>
        </w:rPr>
        <w:t xml:space="preserve"> </w:t>
      </w:r>
      <w:proofErr w:type="spellStart"/>
      <w:r w:rsidRPr="0059637E">
        <w:rPr>
          <w:sz w:val="24"/>
          <w:szCs w:val="24"/>
        </w:rPr>
        <w:t>Töne</w:t>
      </w:r>
      <w:proofErr w:type="spellEnd"/>
      <w:r w:rsidRPr="0059637E">
        <w:rPr>
          <w:sz w:val="24"/>
          <w:szCs w:val="24"/>
        </w:rPr>
        <w:t xml:space="preserve"> </w:t>
      </w:r>
      <w:proofErr w:type="spellStart"/>
      <w:r w:rsidRPr="0059637E">
        <w:rPr>
          <w:sz w:val="24"/>
          <w:szCs w:val="24"/>
        </w:rPr>
        <w:t>schwingt</w:t>
      </w:r>
      <w:proofErr w:type="spellEnd"/>
      <w:r w:rsidRPr="0059637E">
        <w:rPr>
          <w:sz w:val="24"/>
          <w:szCs w:val="24"/>
        </w:rPr>
        <w:t xml:space="preserve"> </w:t>
      </w:r>
      <w:proofErr w:type="spellStart"/>
      <w:r w:rsidRPr="0059637E">
        <w:rPr>
          <w:sz w:val="24"/>
          <w:szCs w:val="24"/>
        </w:rPr>
        <w:t>euch</w:t>
      </w:r>
      <w:proofErr w:type="spellEnd"/>
      <w:r w:rsidRPr="0059637E">
        <w:rPr>
          <w:sz w:val="24"/>
          <w:szCs w:val="24"/>
        </w:rPr>
        <w:t xml:space="preserve"> </w:t>
      </w:r>
      <w:proofErr w:type="spellStart"/>
      <w:proofErr w:type="gramStart"/>
      <w:r w:rsidRPr="0059637E">
        <w:rPr>
          <w:sz w:val="24"/>
          <w:szCs w:val="24"/>
        </w:rPr>
        <w:t>fröhlich</w:t>
      </w:r>
      <w:proofErr w:type="spellEnd"/>
      <w:r w:rsidRPr="0059637E">
        <w:rPr>
          <w:sz w:val="24"/>
          <w:szCs w:val="24"/>
        </w:rPr>
        <w:t>‘ (</w:t>
      </w:r>
      <w:proofErr w:type="gramEnd"/>
      <w:r w:rsidRPr="0059637E">
        <w:rPr>
          <w:sz w:val="24"/>
          <w:szCs w:val="24"/>
        </w:rPr>
        <w:t xml:space="preserve">Lied </w:t>
      </w:r>
      <w:proofErr w:type="spellStart"/>
      <w:r w:rsidRPr="0059637E">
        <w:rPr>
          <w:sz w:val="24"/>
          <w:szCs w:val="24"/>
        </w:rPr>
        <w:t>zum</w:t>
      </w:r>
      <w:proofErr w:type="spellEnd"/>
      <w:r w:rsidRPr="0059637E">
        <w:rPr>
          <w:sz w:val="24"/>
          <w:szCs w:val="24"/>
        </w:rPr>
        <w:t xml:space="preserve"> </w:t>
      </w:r>
      <w:proofErr w:type="spellStart"/>
      <w:r w:rsidRPr="0059637E">
        <w:rPr>
          <w:sz w:val="24"/>
          <w:szCs w:val="24"/>
        </w:rPr>
        <w:t>Geburtstag</w:t>
      </w:r>
      <w:proofErr w:type="spellEnd"/>
      <w:r w:rsidRPr="0059637E">
        <w:rPr>
          <w:sz w:val="24"/>
          <w:szCs w:val="24"/>
        </w:rPr>
        <w:t xml:space="preserve"> des </w:t>
      </w:r>
      <w:proofErr w:type="spellStart"/>
      <w:r w:rsidRPr="0059637E">
        <w:rPr>
          <w:sz w:val="24"/>
          <w:szCs w:val="24"/>
        </w:rPr>
        <w:t>Vaters</w:t>
      </w:r>
      <w:proofErr w:type="spellEnd"/>
      <w:r w:rsidRPr="0059637E">
        <w:rPr>
          <w:sz w:val="24"/>
          <w:szCs w:val="24"/>
        </w:rPr>
        <w:t>)</w:t>
      </w:r>
    </w:p>
    <w:p w:rsidR="00137CFF" w:rsidRPr="0059637E" w:rsidRDefault="00137CFF" w:rsidP="0059637E">
      <w:pPr>
        <w:pStyle w:val="NoSpacing"/>
        <w:rPr>
          <w:sz w:val="24"/>
          <w:szCs w:val="24"/>
        </w:rPr>
      </w:pPr>
      <w:r w:rsidRPr="00875D5F">
        <w:rPr>
          <w:sz w:val="24"/>
          <w:szCs w:val="24"/>
          <w:u w:val="single"/>
        </w:rPr>
        <w:t>Schubert:</w:t>
      </w:r>
      <w:r w:rsidRPr="0059637E">
        <w:rPr>
          <w:sz w:val="24"/>
          <w:szCs w:val="24"/>
        </w:rPr>
        <w:t xml:space="preserve"> </w:t>
      </w:r>
      <w:r w:rsidR="00D63CB9">
        <w:rPr>
          <w:sz w:val="24"/>
          <w:szCs w:val="24"/>
        </w:rPr>
        <w:tab/>
      </w:r>
      <w:r w:rsidR="00D63CB9">
        <w:rPr>
          <w:sz w:val="24"/>
          <w:szCs w:val="24"/>
        </w:rPr>
        <w:tab/>
      </w:r>
      <w:r w:rsidRPr="0059637E">
        <w:rPr>
          <w:sz w:val="24"/>
          <w:szCs w:val="24"/>
        </w:rPr>
        <w:t>‘</w:t>
      </w:r>
      <w:proofErr w:type="spellStart"/>
      <w:r w:rsidRPr="0059637E">
        <w:rPr>
          <w:sz w:val="24"/>
          <w:szCs w:val="24"/>
        </w:rPr>
        <w:t>Erlkönig</w:t>
      </w:r>
      <w:proofErr w:type="spellEnd"/>
      <w:r w:rsidRPr="0059637E">
        <w:rPr>
          <w:sz w:val="24"/>
          <w:szCs w:val="24"/>
        </w:rPr>
        <w:t>’, ‘</w:t>
      </w:r>
      <w:proofErr w:type="gramStart"/>
      <w:r w:rsidRPr="0059637E">
        <w:rPr>
          <w:sz w:val="24"/>
          <w:szCs w:val="24"/>
        </w:rPr>
        <w:t>An</w:t>
      </w:r>
      <w:proofErr w:type="gramEnd"/>
      <w:r w:rsidRPr="0059637E">
        <w:rPr>
          <w:sz w:val="24"/>
          <w:szCs w:val="24"/>
        </w:rPr>
        <w:t xml:space="preserve"> die </w:t>
      </w:r>
      <w:proofErr w:type="spellStart"/>
      <w:r w:rsidRPr="0059637E">
        <w:rPr>
          <w:sz w:val="24"/>
          <w:szCs w:val="24"/>
        </w:rPr>
        <w:t>Musik</w:t>
      </w:r>
      <w:proofErr w:type="spellEnd"/>
      <w:r w:rsidRPr="0059637E">
        <w:rPr>
          <w:sz w:val="24"/>
          <w:szCs w:val="24"/>
        </w:rPr>
        <w:t xml:space="preserve">’, ‘Die </w:t>
      </w:r>
      <w:proofErr w:type="spellStart"/>
      <w:r w:rsidRPr="0059637E">
        <w:rPr>
          <w:sz w:val="24"/>
          <w:szCs w:val="24"/>
        </w:rPr>
        <w:t>Forelle</w:t>
      </w:r>
      <w:proofErr w:type="spellEnd"/>
      <w:r w:rsidRPr="0059637E">
        <w:rPr>
          <w:sz w:val="24"/>
          <w:szCs w:val="24"/>
        </w:rPr>
        <w:t xml:space="preserve">’ and ‘Der </w:t>
      </w:r>
      <w:proofErr w:type="spellStart"/>
      <w:r w:rsidRPr="0059637E">
        <w:rPr>
          <w:sz w:val="24"/>
          <w:szCs w:val="24"/>
        </w:rPr>
        <w:t>Leiermann</w:t>
      </w:r>
      <w:proofErr w:type="spellEnd"/>
      <w:r w:rsidRPr="0059637E">
        <w:rPr>
          <w:sz w:val="24"/>
          <w:szCs w:val="24"/>
        </w:rPr>
        <w:t>’</w:t>
      </w:r>
    </w:p>
    <w:p w:rsidR="00137CFF" w:rsidRPr="0059637E" w:rsidRDefault="00137CFF" w:rsidP="0059637E">
      <w:pPr>
        <w:pStyle w:val="NoSpacing"/>
        <w:rPr>
          <w:sz w:val="24"/>
          <w:szCs w:val="24"/>
        </w:rPr>
      </w:pPr>
      <w:r w:rsidRPr="00875D5F">
        <w:rPr>
          <w:sz w:val="24"/>
          <w:szCs w:val="24"/>
          <w:u w:val="single"/>
        </w:rPr>
        <w:lastRenderedPageBreak/>
        <w:t>Smyth:</w:t>
      </w:r>
      <w:r w:rsidRPr="0059637E">
        <w:rPr>
          <w:sz w:val="24"/>
          <w:szCs w:val="24"/>
        </w:rPr>
        <w:t xml:space="preserve"> </w:t>
      </w:r>
      <w:r w:rsidR="00875D5F">
        <w:rPr>
          <w:sz w:val="24"/>
          <w:szCs w:val="24"/>
        </w:rPr>
        <w:tab/>
      </w:r>
      <w:r w:rsidR="00875D5F">
        <w:rPr>
          <w:sz w:val="24"/>
          <w:szCs w:val="24"/>
        </w:rPr>
        <w:tab/>
      </w:r>
      <w:r w:rsidRPr="0059637E">
        <w:rPr>
          <w:sz w:val="24"/>
          <w:szCs w:val="24"/>
        </w:rPr>
        <w:t>Mass in D – ‘Gloria’</w:t>
      </w:r>
    </w:p>
    <w:p w:rsidR="00875D5F" w:rsidRPr="0059637E" w:rsidRDefault="00875D5F" w:rsidP="00875D5F">
      <w:pPr>
        <w:pStyle w:val="NoSpacing"/>
        <w:rPr>
          <w:sz w:val="24"/>
          <w:szCs w:val="24"/>
        </w:rPr>
      </w:pPr>
      <w:r w:rsidRPr="00875D5F">
        <w:rPr>
          <w:sz w:val="24"/>
          <w:szCs w:val="24"/>
          <w:u w:val="single"/>
        </w:rPr>
        <w:t>Verdi:</w:t>
      </w:r>
      <w:r w:rsidRPr="00875D5F">
        <w:rPr>
          <w:sz w:val="24"/>
          <w:szCs w:val="24"/>
          <w:u w:val="single"/>
        </w:rPr>
        <w:tab/>
      </w:r>
      <w:r>
        <w:rPr>
          <w:sz w:val="24"/>
          <w:szCs w:val="24"/>
        </w:rPr>
        <w:tab/>
      </w:r>
      <w:r>
        <w:rPr>
          <w:sz w:val="24"/>
          <w:szCs w:val="24"/>
        </w:rPr>
        <w:tab/>
      </w:r>
      <w:proofErr w:type="spellStart"/>
      <w:r w:rsidRPr="0059637E">
        <w:rPr>
          <w:sz w:val="24"/>
          <w:szCs w:val="24"/>
        </w:rPr>
        <w:t>Rigoletto</w:t>
      </w:r>
      <w:proofErr w:type="spellEnd"/>
      <w:r w:rsidRPr="0059637E">
        <w:rPr>
          <w:sz w:val="24"/>
          <w:szCs w:val="24"/>
        </w:rPr>
        <w:t xml:space="preserve"> – Act III, Nos 11 and 12</w:t>
      </w:r>
    </w:p>
    <w:p w:rsidR="00875D5F" w:rsidRDefault="00137CFF" w:rsidP="0059637E">
      <w:pPr>
        <w:pStyle w:val="NoSpacing"/>
        <w:rPr>
          <w:sz w:val="24"/>
          <w:szCs w:val="24"/>
        </w:rPr>
      </w:pPr>
      <w:r w:rsidRPr="00875D5F">
        <w:rPr>
          <w:sz w:val="24"/>
          <w:szCs w:val="24"/>
          <w:u w:val="single"/>
        </w:rPr>
        <w:t>Wagner:</w:t>
      </w:r>
      <w:r w:rsidRPr="0059637E">
        <w:rPr>
          <w:sz w:val="24"/>
          <w:szCs w:val="24"/>
        </w:rPr>
        <w:t xml:space="preserve"> </w:t>
      </w:r>
      <w:r w:rsidR="00875D5F">
        <w:rPr>
          <w:sz w:val="24"/>
          <w:szCs w:val="24"/>
        </w:rPr>
        <w:tab/>
      </w:r>
      <w:r w:rsidR="00875D5F">
        <w:rPr>
          <w:sz w:val="24"/>
          <w:szCs w:val="24"/>
        </w:rPr>
        <w:tab/>
      </w:r>
      <w:r w:rsidRPr="0059637E">
        <w:rPr>
          <w:sz w:val="24"/>
          <w:szCs w:val="24"/>
        </w:rPr>
        <w:t xml:space="preserve">Die </w:t>
      </w:r>
      <w:proofErr w:type="spellStart"/>
      <w:r w:rsidRPr="0059637E">
        <w:rPr>
          <w:sz w:val="24"/>
          <w:szCs w:val="24"/>
        </w:rPr>
        <w:t>Walküre</w:t>
      </w:r>
      <w:proofErr w:type="spellEnd"/>
      <w:r w:rsidRPr="0059637E">
        <w:rPr>
          <w:sz w:val="24"/>
          <w:szCs w:val="24"/>
        </w:rPr>
        <w:t xml:space="preserve"> – </w:t>
      </w:r>
      <w:proofErr w:type="spellStart"/>
      <w:r w:rsidRPr="0059637E">
        <w:rPr>
          <w:sz w:val="24"/>
          <w:szCs w:val="24"/>
        </w:rPr>
        <w:t>Siegmund</w:t>
      </w:r>
      <w:proofErr w:type="spellEnd"/>
      <w:r w:rsidRPr="0059637E">
        <w:rPr>
          <w:sz w:val="24"/>
          <w:szCs w:val="24"/>
        </w:rPr>
        <w:t xml:space="preserve"> and </w:t>
      </w:r>
      <w:proofErr w:type="spellStart"/>
      <w:r w:rsidRPr="0059637E">
        <w:rPr>
          <w:sz w:val="24"/>
          <w:szCs w:val="24"/>
        </w:rPr>
        <w:t>Sieglinde</w:t>
      </w:r>
      <w:proofErr w:type="spellEnd"/>
      <w:r w:rsidRPr="0059637E">
        <w:rPr>
          <w:sz w:val="24"/>
          <w:szCs w:val="24"/>
        </w:rPr>
        <w:t xml:space="preserve"> (‘</w:t>
      </w:r>
      <w:proofErr w:type="spellStart"/>
      <w:r w:rsidRPr="0059637E">
        <w:rPr>
          <w:sz w:val="24"/>
          <w:szCs w:val="24"/>
        </w:rPr>
        <w:t>Wie</w:t>
      </w:r>
      <w:proofErr w:type="spellEnd"/>
      <w:r w:rsidRPr="0059637E">
        <w:rPr>
          <w:sz w:val="24"/>
          <w:szCs w:val="24"/>
        </w:rPr>
        <w:t xml:space="preserve"> </w:t>
      </w:r>
      <w:proofErr w:type="spellStart"/>
      <w:r w:rsidRPr="0059637E">
        <w:rPr>
          <w:sz w:val="24"/>
          <w:szCs w:val="24"/>
        </w:rPr>
        <w:t>dir</w:t>
      </w:r>
      <w:proofErr w:type="spellEnd"/>
      <w:r w:rsidRPr="0059637E">
        <w:rPr>
          <w:sz w:val="24"/>
          <w:szCs w:val="24"/>
        </w:rPr>
        <w:t xml:space="preserve"> Die </w:t>
      </w:r>
      <w:proofErr w:type="spellStart"/>
      <w:r w:rsidRPr="0059637E">
        <w:rPr>
          <w:sz w:val="24"/>
          <w:szCs w:val="24"/>
        </w:rPr>
        <w:t>Stirn</w:t>
      </w:r>
      <w:proofErr w:type="spellEnd"/>
      <w:r w:rsidRPr="0059637E">
        <w:rPr>
          <w:sz w:val="24"/>
          <w:szCs w:val="24"/>
        </w:rPr>
        <w:t xml:space="preserve"> to </w:t>
      </w:r>
    </w:p>
    <w:p w:rsidR="00137CFF" w:rsidRPr="0059637E" w:rsidRDefault="00875D5F" w:rsidP="0059637E">
      <w:pPr>
        <w:pStyle w:val="NoSpacing"/>
        <w:rPr>
          <w:sz w:val="24"/>
          <w:szCs w:val="24"/>
        </w:rPr>
      </w:pPr>
      <w:r>
        <w:rPr>
          <w:sz w:val="24"/>
          <w:szCs w:val="24"/>
        </w:rPr>
        <w:tab/>
      </w:r>
      <w:r>
        <w:rPr>
          <w:sz w:val="24"/>
          <w:szCs w:val="24"/>
        </w:rPr>
        <w:tab/>
      </w:r>
      <w:r>
        <w:rPr>
          <w:sz w:val="24"/>
          <w:szCs w:val="24"/>
        </w:rPr>
        <w:tab/>
      </w:r>
      <w:proofErr w:type="spellStart"/>
      <w:r w:rsidR="00137CFF" w:rsidRPr="0059637E">
        <w:rPr>
          <w:sz w:val="24"/>
          <w:szCs w:val="24"/>
        </w:rPr>
        <w:t>Wälsungen-Blut</w:t>
      </w:r>
      <w:proofErr w:type="spellEnd"/>
      <w:r w:rsidR="00137CFF" w:rsidRPr="0059637E">
        <w:rPr>
          <w:sz w:val="24"/>
          <w:szCs w:val="24"/>
        </w:rPr>
        <w:t>!’ and</w:t>
      </w:r>
      <w:r>
        <w:rPr>
          <w:sz w:val="24"/>
          <w:szCs w:val="24"/>
        </w:rPr>
        <w:t xml:space="preserve"> </w:t>
      </w:r>
      <w:r w:rsidR="00137CFF" w:rsidRPr="0059637E">
        <w:rPr>
          <w:sz w:val="24"/>
          <w:szCs w:val="24"/>
        </w:rPr>
        <w:t>orchestral postlude)</w:t>
      </w:r>
    </w:p>
    <w:p w:rsidR="00137CFF" w:rsidRPr="0059637E" w:rsidRDefault="00137CFF" w:rsidP="0059637E">
      <w:pPr>
        <w:pStyle w:val="NoSpacing"/>
        <w:rPr>
          <w:sz w:val="24"/>
          <w:szCs w:val="24"/>
        </w:rPr>
      </w:pPr>
    </w:p>
    <w:p w:rsidR="00137CFF" w:rsidRPr="0059637E" w:rsidRDefault="00137CFF" w:rsidP="0059637E">
      <w:pPr>
        <w:pStyle w:val="NoSpacing"/>
        <w:rPr>
          <w:sz w:val="24"/>
          <w:szCs w:val="24"/>
        </w:rPr>
      </w:pPr>
      <w:r w:rsidRPr="0059637E">
        <w:rPr>
          <w:sz w:val="24"/>
          <w:szCs w:val="24"/>
        </w:rPr>
        <w:t>INSTRUMENTAL MUSIC</w:t>
      </w:r>
    </w:p>
    <w:p w:rsidR="00550DDD" w:rsidRDefault="00550DDD" w:rsidP="00550DDD">
      <w:pPr>
        <w:pStyle w:val="NoSpacing"/>
        <w:rPr>
          <w:sz w:val="24"/>
          <w:szCs w:val="24"/>
        </w:rPr>
      </w:pPr>
      <w:r w:rsidRPr="00550DDD">
        <w:rPr>
          <w:sz w:val="24"/>
          <w:szCs w:val="24"/>
          <w:u w:val="single"/>
        </w:rPr>
        <w:t>Beach:</w:t>
      </w:r>
      <w:r w:rsidRPr="0059637E">
        <w:rPr>
          <w:sz w:val="24"/>
          <w:szCs w:val="24"/>
        </w:rPr>
        <w:t xml:space="preserve"> </w:t>
      </w:r>
      <w:r>
        <w:rPr>
          <w:sz w:val="24"/>
          <w:szCs w:val="24"/>
        </w:rPr>
        <w:tab/>
      </w:r>
      <w:r>
        <w:rPr>
          <w:sz w:val="24"/>
          <w:szCs w:val="24"/>
        </w:rPr>
        <w:tab/>
      </w:r>
      <w:r>
        <w:rPr>
          <w:sz w:val="24"/>
          <w:szCs w:val="24"/>
        </w:rPr>
        <w:tab/>
      </w:r>
      <w:r w:rsidRPr="0059637E">
        <w:rPr>
          <w:sz w:val="24"/>
          <w:szCs w:val="24"/>
        </w:rPr>
        <w:t>Gaelic Symphony – movement 1</w:t>
      </w:r>
    </w:p>
    <w:p w:rsidR="00550DDD" w:rsidRPr="0059637E" w:rsidRDefault="00550DDD" w:rsidP="00550DDD">
      <w:pPr>
        <w:pStyle w:val="NoSpacing"/>
        <w:rPr>
          <w:sz w:val="24"/>
          <w:szCs w:val="24"/>
        </w:rPr>
      </w:pPr>
      <w:r w:rsidRPr="00550DDD">
        <w:rPr>
          <w:sz w:val="24"/>
          <w:szCs w:val="24"/>
          <w:u w:val="single"/>
        </w:rPr>
        <w:t>Beethoven:</w:t>
      </w:r>
      <w:r w:rsidRPr="0059637E">
        <w:rPr>
          <w:sz w:val="24"/>
          <w:szCs w:val="24"/>
        </w:rPr>
        <w:t xml:space="preserve"> </w:t>
      </w:r>
      <w:r>
        <w:rPr>
          <w:sz w:val="24"/>
          <w:szCs w:val="24"/>
        </w:rPr>
        <w:tab/>
      </w:r>
      <w:r>
        <w:rPr>
          <w:sz w:val="24"/>
          <w:szCs w:val="24"/>
        </w:rPr>
        <w:tab/>
      </w:r>
      <w:r w:rsidRPr="0059637E">
        <w:rPr>
          <w:sz w:val="24"/>
          <w:szCs w:val="24"/>
        </w:rPr>
        <w:t>String Quartet in C, Op. 59 No. 3 – movements 3 and 4</w:t>
      </w:r>
    </w:p>
    <w:p w:rsidR="00550DDD" w:rsidRPr="0059637E" w:rsidRDefault="00550DDD" w:rsidP="00550DDD">
      <w:pPr>
        <w:pStyle w:val="NoSpacing"/>
        <w:rPr>
          <w:sz w:val="24"/>
          <w:szCs w:val="24"/>
        </w:rPr>
      </w:pPr>
      <w:proofErr w:type="spellStart"/>
      <w:r w:rsidRPr="00550DDD">
        <w:rPr>
          <w:sz w:val="24"/>
          <w:szCs w:val="24"/>
          <w:u w:val="single"/>
        </w:rPr>
        <w:t>Chaminade</w:t>
      </w:r>
      <w:proofErr w:type="spellEnd"/>
      <w:r w:rsidRPr="00550DDD">
        <w:rPr>
          <w:sz w:val="24"/>
          <w:szCs w:val="24"/>
          <w:u w:val="single"/>
        </w:rPr>
        <w:t>:</w:t>
      </w:r>
      <w:r w:rsidRPr="0059637E">
        <w:rPr>
          <w:sz w:val="24"/>
          <w:szCs w:val="24"/>
        </w:rPr>
        <w:t xml:space="preserve"> </w:t>
      </w:r>
      <w:r>
        <w:rPr>
          <w:sz w:val="24"/>
          <w:szCs w:val="24"/>
        </w:rPr>
        <w:tab/>
      </w:r>
      <w:r>
        <w:rPr>
          <w:sz w:val="24"/>
          <w:szCs w:val="24"/>
        </w:rPr>
        <w:tab/>
      </w:r>
      <w:r w:rsidRPr="0059637E">
        <w:rPr>
          <w:sz w:val="24"/>
          <w:szCs w:val="24"/>
        </w:rPr>
        <w:t>Concertino for Flute and Orchestra</w:t>
      </w:r>
    </w:p>
    <w:p w:rsidR="00550DDD" w:rsidRPr="0059637E" w:rsidRDefault="00550DDD" w:rsidP="00550DDD">
      <w:pPr>
        <w:pStyle w:val="NoSpacing"/>
        <w:rPr>
          <w:sz w:val="24"/>
          <w:szCs w:val="24"/>
        </w:rPr>
      </w:pPr>
      <w:r w:rsidRPr="00550DDD">
        <w:rPr>
          <w:sz w:val="24"/>
          <w:szCs w:val="24"/>
          <w:u w:val="single"/>
        </w:rPr>
        <w:t>Chopin:</w:t>
      </w:r>
      <w:r w:rsidRPr="0059637E">
        <w:rPr>
          <w:sz w:val="24"/>
          <w:szCs w:val="24"/>
        </w:rPr>
        <w:t xml:space="preserve"> </w:t>
      </w:r>
      <w:r>
        <w:rPr>
          <w:sz w:val="24"/>
          <w:szCs w:val="24"/>
        </w:rPr>
        <w:tab/>
      </w:r>
      <w:r>
        <w:rPr>
          <w:sz w:val="24"/>
          <w:szCs w:val="24"/>
        </w:rPr>
        <w:tab/>
      </w:r>
      <w:r w:rsidRPr="0059637E">
        <w:rPr>
          <w:sz w:val="24"/>
          <w:szCs w:val="24"/>
        </w:rPr>
        <w:t>Ballade No. 4 in F minor, Op. 52</w:t>
      </w:r>
    </w:p>
    <w:p w:rsidR="00137CFF" w:rsidRPr="0059637E" w:rsidRDefault="00137CFF" w:rsidP="0059637E">
      <w:pPr>
        <w:pStyle w:val="NoSpacing"/>
        <w:rPr>
          <w:sz w:val="24"/>
          <w:szCs w:val="24"/>
        </w:rPr>
      </w:pPr>
      <w:r w:rsidRPr="00550DDD">
        <w:rPr>
          <w:sz w:val="24"/>
          <w:szCs w:val="24"/>
          <w:u w:val="single"/>
        </w:rPr>
        <w:t>Haydn:</w:t>
      </w:r>
      <w:r w:rsidRPr="0059637E">
        <w:rPr>
          <w:sz w:val="24"/>
          <w:szCs w:val="24"/>
        </w:rPr>
        <w:t xml:space="preserve"> </w:t>
      </w:r>
      <w:r w:rsidR="00550DDD">
        <w:rPr>
          <w:sz w:val="24"/>
          <w:szCs w:val="24"/>
        </w:rPr>
        <w:tab/>
      </w:r>
      <w:r w:rsidR="00550DDD">
        <w:rPr>
          <w:sz w:val="24"/>
          <w:szCs w:val="24"/>
        </w:rPr>
        <w:tab/>
      </w:r>
      <w:r w:rsidRPr="0059637E">
        <w:rPr>
          <w:sz w:val="24"/>
          <w:szCs w:val="24"/>
        </w:rPr>
        <w:t>Symphony No. 6 in D – movements 1 and 4</w:t>
      </w:r>
    </w:p>
    <w:p w:rsidR="00137CFF" w:rsidRPr="0059637E" w:rsidRDefault="00137CFF" w:rsidP="0059637E">
      <w:pPr>
        <w:pStyle w:val="NoSpacing"/>
        <w:rPr>
          <w:sz w:val="24"/>
          <w:szCs w:val="24"/>
        </w:rPr>
      </w:pPr>
      <w:r w:rsidRPr="00550DDD">
        <w:rPr>
          <w:sz w:val="24"/>
          <w:szCs w:val="24"/>
          <w:u w:val="single"/>
        </w:rPr>
        <w:t xml:space="preserve">Liszt: </w:t>
      </w:r>
      <w:r w:rsidR="00550DDD" w:rsidRPr="00550DDD">
        <w:rPr>
          <w:sz w:val="24"/>
          <w:szCs w:val="24"/>
          <w:u w:val="single"/>
        </w:rPr>
        <w:tab/>
      </w:r>
      <w:r w:rsidR="00550DDD">
        <w:rPr>
          <w:sz w:val="24"/>
          <w:szCs w:val="24"/>
        </w:rPr>
        <w:tab/>
      </w:r>
      <w:r w:rsidR="00550DDD">
        <w:rPr>
          <w:sz w:val="24"/>
          <w:szCs w:val="24"/>
        </w:rPr>
        <w:tab/>
      </w:r>
      <w:r w:rsidRPr="0059637E">
        <w:rPr>
          <w:sz w:val="24"/>
          <w:szCs w:val="24"/>
        </w:rPr>
        <w:t xml:space="preserve">Les </w:t>
      </w:r>
      <w:proofErr w:type="spellStart"/>
      <w:r w:rsidRPr="0059637E">
        <w:rPr>
          <w:sz w:val="24"/>
          <w:szCs w:val="24"/>
        </w:rPr>
        <w:t>préludes</w:t>
      </w:r>
      <w:proofErr w:type="spellEnd"/>
    </w:p>
    <w:p w:rsidR="00137CFF" w:rsidRPr="0059637E" w:rsidRDefault="00137CFF" w:rsidP="0059637E">
      <w:pPr>
        <w:pStyle w:val="NoSpacing"/>
        <w:rPr>
          <w:sz w:val="24"/>
          <w:szCs w:val="24"/>
        </w:rPr>
      </w:pPr>
    </w:p>
    <w:p w:rsidR="00137CFF" w:rsidRPr="0059637E" w:rsidRDefault="00137CFF" w:rsidP="0059637E">
      <w:pPr>
        <w:pStyle w:val="NoSpacing"/>
        <w:rPr>
          <w:sz w:val="24"/>
          <w:szCs w:val="24"/>
        </w:rPr>
      </w:pPr>
      <w:r w:rsidRPr="0059637E">
        <w:rPr>
          <w:sz w:val="24"/>
          <w:szCs w:val="24"/>
        </w:rPr>
        <w:t>MUSIC FOR FILM</w:t>
      </w:r>
    </w:p>
    <w:p w:rsidR="00550DDD" w:rsidRPr="0059637E" w:rsidRDefault="00550DDD" w:rsidP="00550DDD">
      <w:pPr>
        <w:pStyle w:val="NoSpacing"/>
        <w:rPr>
          <w:sz w:val="24"/>
          <w:szCs w:val="24"/>
        </w:rPr>
      </w:pPr>
      <w:proofErr w:type="spellStart"/>
      <w:r w:rsidRPr="00550DDD">
        <w:rPr>
          <w:sz w:val="24"/>
          <w:szCs w:val="24"/>
          <w:u w:val="single"/>
        </w:rPr>
        <w:t>Ennio</w:t>
      </w:r>
      <w:proofErr w:type="spellEnd"/>
      <w:r w:rsidRPr="00550DDD">
        <w:rPr>
          <w:sz w:val="24"/>
          <w:szCs w:val="24"/>
          <w:u w:val="single"/>
        </w:rPr>
        <w:t xml:space="preserve"> Morricone:</w:t>
      </w:r>
      <w:r w:rsidRPr="0059637E">
        <w:rPr>
          <w:sz w:val="24"/>
          <w:szCs w:val="24"/>
        </w:rPr>
        <w:t xml:space="preserve"> </w:t>
      </w:r>
      <w:r>
        <w:rPr>
          <w:sz w:val="24"/>
          <w:szCs w:val="24"/>
        </w:rPr>
        <w:tab/>
      </w:r>
      <w:r>
        <w:rPr>
          <w:sz w:val="24"/>
          <w:szCs w:val="24"/>
        </w:rPr>
        <w:tab/>
      </w:r>
      <w:r>
        <w:rPr>
          <w:sz w:val="24"/>
          <w:szCs w:val="24"/>
        </w:rPr>
        <w:tab/>
      </w:r>
      <w:r w:rsidRPr="0059637E">
        <w:rPr>
          <w:sz w:val="24"/>
          <w:szCs w:val="24"/>
        </w:rPr>
        <w:t>Once Upon a Time in the West</w:t>
      </w:r>
    </w:p>
    <w:p w:rsidR="00137CFF" w:rsidRPr="0059637E" w:rsidRDefault="00137CFF" w:rsidP="0059637E">
      <w:pPr>
        <w:pStyle w:val="NoSpacing"/>
        <w:rPr>
          <w:sz w:val="24"/>
          <w:szCs w:val="24"/>
        </w:rPr>
      </w:pPr>
      <w:r w:rsidRPr="00550DDD">
        <w:rPr>
          <w:sz w:val="24"/>
          <w:szCs w:val="24"/>
          <w:u w:val="single"/>
        </w:rPr>
        <w:t xml:space="preserve">Max Steiner: </w:t>
      </w:r>
      <w:r w:rsidR="00550DDD" w:rsidRPr="00550DDD">
        <w:rPr>
          <w:sz w:val="24"/>
          <w:szCs w:val="24"/>
          <w:u w:val="single"/>
        </w:rPr>
        <w:tab/>
      </w:r>
      <w:r w:rsidR="00550DDD">
        <w:rPr>
          <w:sz w:val="24"/>
          <w:szCs w:val="24"/>
        </w:rPr>
        <w:tab/>
      </w:r>
      <w:r w:rsidR="00550DDD">
        <w:rPr>
          <w:sz w:val="24"/>
          <w:szCs w:val="24"/>
        </w:rPr>
        <w:tab/>
      </w:r>
      <w:r w:rsidR="00550DDD">
        <w:rPr>
          <w:sz w:val="24"/>
          <w:szCs w:val="24"/>
        </w:rPr>
        <w:tab/>
      </w:r>
      <w:r w:rsidRPr="0059637E">
        <w:rPr>
          <w:sz w:val="24"/>
          <w:szCs w:val="24"/>
        </w:rPr>
        <w:t>King Kong</w:t>
      </w:r>
    </w:p>
    <w:p w:rsidR="00550DDD" w:rsidRDefault="00550DDD" w:rsidP="0059637E">
      <w:pPr>
        <w:pStyle w:val="NoSpacing"/>
        <w:rPr>
          <w:sz w:val="24"/>
          <w:szCs w:val="24"/>
        </w:rPr>
      </w:pPr>
      <w:r w:rsidRPr="00550DDD">
        <w:rPr>
          <w:sz w:val="24"/>
          <w:szCs w:val="24"/>
          <w:u w:val="single"/>
        </w:rPr>
        <w:t xml:space="preserve">Toru </w:t>
      </w:r>
      <w:proofErr w:type="spellStart"/>
      <w:r w:rsidRPr="00550DDD">
        <w:rPr>
          <w:sz w:val="24"/>
          <w:szCs w:val="24"/>
          <w:u w:val="single"/>
        </w:rPr>
        <w:t>Takemitsu</w:t>
      </w:r>
      <w:proofErr w:type="spellEnd"/>
      <w:r w:rsidRPr="00550DDD">
        <w:rPr>
          <w:sz w:val="24"/>
          <w:szCs w:val="24"/>
          <w:u w:val="single"/>
        </w:rPr>
        <w:t>:</w:t>
      </w:r>
      <w:r w:rsidRPr="0059637E">
        <w:rPr>
          <w:sz w:val="24"/>
          <w:szCs w:val="24"/>
        </w:rPr>
        <w:t xml:space="preserve"> </w:t>
      </w:r>
      <w:r>
        <w:rPr>
          <w:sz w:val="24"/>
          <w:szCs w:val="24"/>
        </w:rPr>
        <w:tab/>
      </w:r>
      <w:r>
        <w:rPr>
          <w:sz w:val="24"/>
          <w:szCs w:val="24"/>
        </w:rPr>
        <w:tab/>
      </w:r>
      <w:r>
        <w:rPr>
          <w:sz w:val="24"/>
          <w:szCs w:val="24"/>
        </w:rPr>
        <w:tab/>
      </w:r>
      <w:r w:rsidRPr="0059637E">
        <w:rPr>
          <w:sz w:val="24"/>
          <w:szCs w:val="24"/>
        </w:rPr>
        <w:t xml:space="preserve">Black Rain </w:t>
      </w:r>
    </w:p>
    <w:p w:rsidR="00137CFF" w:rsidRPr="0059637E" w:rsidRDefault="00137CFF" w:rsidP="0059637E">
      <w:pPr>
        <w:pStyle w:val="NoSpacing"/>
        <w:rPr>
          <w:sz w:val="24"/>
          <w:szCs w:val="24"/>
        </w:rPr>
      </w:pPr>
      <w:r w:rsidRPr="00550DDD">
        <w:rPr>
          <w:sz w:val="24"/>
          <w:szCs w:val="24"/>
          <w:u w:val="single"/>
        </w:rPr>
        <w:t>John Williams:</w:t>
      </w:r>
      <w:r w:rsidRPr="0059637E">
        <w:rPr>
          <w:sz w:val="24"/>
          <w:szCs w:val="24"/>
        </w:rPr>
        <w:t xml:space="preserve"> </w:t>
      </w:r>
      <w:r w:rsidR="00550DDD">
        <w:rPr>
          <w:sz w:val="24"/>
          <w:szCs w:val="24"/>
        </w:rPr>
        <w:tab/>
      </w:r>
      <w:r w:rsidR="00550DDD">
        <w:rPr>
          <w:sz w:val="24"/>
          <w:szCs w:val="24"/>
        </w:rPr>
        <w:tab/>
      </w:r>
      <w:r w:rsidR="00550DDD">
        <w:rPr>
          <w:sz w:val="24"/>
          <w:szCs w:val="24"/>
        </w:rPr>
        <w:tab/>
      </w:r>
      <w:r w:rsidRPr="0059637E">
        <w:rPr>
          <w:sz w:val="24"/>
          <w:szCs w:val="24"/>
        </w:rPr>
        <w:t>Schindler’s List</w:t>
      </w:r>
    </w:p>
    <w:p w:rsidR="00137CFF" w:rsidRPr="0059637E" w:rsidRDefault="00137CFF" w:rsidP="0059637E">
      <w:pPr>
        <w:pStyle w:val="NoSpacing"/>
        <w:rPr>
          <w:sz w:val="24"/>
          <w:szCs w:val="24"/>
        </w:rPr>
      </w:pPr>
      <w:r w:rsidRPr="00550DDD">
        <w:rPr>
          <w:sz w:val="24"/>
          <w:szCs w:val="24"/>
          <w:u w:val="single"/>
        </w:rPr>
        <w:t>Debbie Wiseman:</w:t>
      </w:r>
      <w:r w:rsidRPr="0059637E">
        <w:rPr>
          <w:sz w:val="24"/>
          <w:szCs w:val="24"/>
        </w:rPr>
        <w:t xml:space="preserve"> </w:t>
      </w:r>
      <w:r w:rsidR="00550DDD">
        <w:rPr>
          <w:sz w:val="24"/>
          <w:szCs w:val="24"/>
        </w:rPr>
        <w:tab/>
      </w:r>
      <w:r w:rsidR="00550DDD">
        <w:rPr>
          <w:sz w:val="24"/>
          <w:szCs w:val="24"/>
        </w:rPr>
        <w:tab/>
      </w:r>
      <w:r w:rsidR="00550DDD">
        <w:rPr>
          <w:sz w:val="24"/>
          <w:szCs w:val="24"/>
        </w:rPr>
        <w:tab/>
      </w:r>
      <w:r w:rsidRPr="0059637E">
        <w:rPr>
          <w:sz w:val="24"/>
          <w:szCs w:val="24"/>
        </w:rPr>
        <w:t>Wilde</w:t>
      </w:r>
    </w:p>
    <w:p w:rsidR="00137CFF" w:rsidRPr="0059637E" w:rsidRDefault="00137CFF" w:rsidP="0059637E">
      <w:pPr>
        <w:pStyle w:val="NoSpacing"/>
        <w:rPr>
          <w:sz w:val="24"/>
          <w:szCs w:val="24"/>
        </w:rPr>
      </w:pPr>
      <w:r w:rsidRPr="00550DDD">
        <w:rPr>
          <w:sz w:val="24"/>
          <w:szCs w:val="24"/>
          <w:u w:val="single"/>
        </w:rPr>
        <w:t>Hans Zimmer and Lisa Gerrard:</w:t>
      </w:r>
      <w:r w:rsidRPr="0059637E">
        <w:rPr>
          <w:sz w:val="24"/>
          <w:szCs w:val="24"/>
        </w:rPr>
        <w:t xml:space="preserve"> </w:t>
      </w:r>
      <w:r w:rsidR="00550DDD">
        <w:rPr>
          <w:sz w:val="24"/>
          <w:szCs w:val="24"/>
        </w:rPr>
        <w:tab/>
      </w:r>
      <w:r w:rsidRPr="0059637E">
        <w:rPr>
          <w:sz w:val="24"/>
          <w:szCs w:val="24"/>
        </w:rPr>
        <w:t>Gladiator</w:t>
      </w:r>
    </w:p>
    <w:p w:rsidR="00137CFF" w:rsidRPr="0059637E" w:rsidRDefault="00137CFF" w:rsidP="0059637E">
      <w:pPr>
        <w:pStyle w:val="NoSpacing"/>
        <w:rPr>
          <w:sz w:val="24"/>
          <w:szCs w:val="24"/>
        </w:rPr>
      </w:pPr>
    </w:p>
    <w:p w:rsidR="00137CFF" w:rsidRPr="0059637E" w:rsidRDefault="00137CFF" w:rsidP="0059637E">
      <w:pPr>
        <w:pStyle w:val="NoSpacing"/>
        <w:rPr>
          <w:sz w:val="24"/>
          <w:szCs w:val="24"/>
        </w:rPr>
      </w:pPr>
      <w:r w:rsidRPr="0059637E">
        <w:rPr>
          <w:sz w:val="24"/>
          <w:szCs w:val="24"/>
        </w:rPr>
        <w:t>POPULAR MUSIC AND JAZZ</w:t>
      </w:r>
    </w:p>
    <w:p w:rsidR="00137CFF" w:rsidRPr="0059637E" w:rsidRDefault="00137CFF" w:rsidP="0059637E">
      <w:pPr>
        <w:pStyle w:val="NoSpacing"/>
        <w:rPr>
          <w:sz w:val="24"/>
          <w:szCs w:val="24"/>
        </w:rPr>
      </w:pPr>
      <w:r w:rsidRPr="00544BD7">
        <w:rPr>
          <w:sz w:val="24"/>
          <w:szCs w:val="24"/>
          <w:u w:val="single"/>
        </w:rPr>
        <w:t>Charles Mingus:</w:t>
      </w:r>
      <w:r w:rsidRPr="0059637E">
        <w:rPr>
          <w:sz w:val="24"/>
          <w:szCs w:val="24"/>
        </w:rPr>
        <w:t xml:space="preserve"> </w:t>
      </w:r>
      <w:r w:rsidR="00544BD7">
        <w:rPr>
          <w:sz w:val="24"/>
          <w:szCs w:val="24"/>
        </w:rPr>
        <w:tab/>
      </w:r>
      <w:r w:rsidRPr="0059637E">
        <w:rPr>
          <w:sz w:val="24"/>
          <w:szCs w:val="24"/>
        </w:rPr>
        <w:t>Blues and Roots</w:t>
      </w:r>
    </w:p>
    <w:p w:rsidR="00137CFF" w:rsidRPr="0059637E" w:rsidRDefault="00137CFF" w:rsidP="0059637E">
      <w:pPr>
        <w:pStyle w:val="NoSpacing"/>
        <w:rPr>
          <w:sz w:val="24"/>
          <w:szCs w:val="24"/>
        </w:rPr>
      </w:pPr>
      <w:r w:rsidRPr="00544BD7">
        <w:rPr>
          <w:sz w:val="24"/>
          <w:szCs w:val="24"/>
          <w:u w:val="single"/>
        </w:rPr>
        <w:t>Carole King:</w:t>
      </w:r>
      <w:r w:rsidRPr="0059637E">
        <w:rPr>
          <w:sz w:val="24"/>
          <w:szCs w:val="24"/>
        </w:rPr>
        <w:t xml:space="preserve"> </w:t>
      </w:r>
      <w:r w:rsidR="00544BD7">
        <w:rPr>
          <w:sz w:val="24"/>
          <w:szCs w:val="24"/>
        </w:rPr>
        <w:tab/>
      </w:r>
      <w:r w:rsidR="00544BD7">
        <w:rPr>
          <w:sz w:val="24"/>
          <w:szCs w:val="24"/>
        </w:rPr>
        <w:tab/>
      </w:r>
      <w:r w:rsidRPr="0059637E">
        <w:rPr>
          <w:sz w:val="24"/>
          <w:szCs w:val="24"/>
        </w:rPr>
        <w:t>Tapestry</w:t>
      </w:r>
    </w:p>
    <w:p w:rsidR="00137CFF" w:rsidRPr="0059637E" w:rsidRDefault="00137CFF" w:rsidP="0059637E">
      <w:pPr>
        <w:pStyle w:val="NoSpacing"/>
        <w:rPr>
          <w:sz w:val="24"/>
          <w:szCs w:val="24"/>
        </w:rPr>
      </w:pPr>
      <w:r w:rsidRPr="00544BD7">
        <w:rPr>
          <w:sz w:val="24"/>
          <w:szCs w:val="24"/>
          <w:u w:val="single"/>
        </w:rPr>
        <w:t>Jay Z:</w:t>
      </w:r>
      <w:r w:rsidRPr="0059637E">
        <w:rPr>
          <w:sz w:val="24"/>
          <w:szCs w:val="24"/>
        </w:rPr>
        <w:t xml:space="preserve"> </w:t>
      </w:r>
      <w:r w:rsidR="00544BD7">
        <w:rPr>
          <w:sz w:val="24"/>
          <w:szCs w:val="24"/>
        </w:rPr>
        <w:tab/>
      </w:r>
      <w:r w:rsidR="00544BD7">
        <w:rPr>
          <w:sz w:val="24"/>
          <w:szCs w:val="24"/>
        </w:rPr>
        <w:tab/>
      </w:r>
      <w:r w:rsidR="00544BD7">
        <w:rPr>
          <w:sz w:val="24"/>
          <w:szCs w:val="24"/>
        </w:rPr>
        <w:tab/>
      </w:r>
      <w:r w:rsidRPr="0059637E">
        <w:rPr>
          <w:sz w:val="24"/>
          <w:szCs w:val="24"/>
        </w:rPr>
        <w:t>Blueprint 3</w:t>
      </w:r>
    </w:p>
    <w:p w:rsidR="00137CFF" w:rsidRPr="0059637E" w:rsidRDefault="00137CFF" w:rsidP="0059637E">
      <w:pPr>
        <w:pStyle w:val="NoSpacing"/>
        <w:rPr>
          <w:sz w:val="24"/>
          <w:szCs w:val="24"/>
        </w:rPr>
      </w:pPr>
      <w:proofErr w:type="spellStart"/>
      <w:r w:rsidRPr="00544BD7">
        <w:rPr>
          <w:sz w:val="24"/>
          <w:szCs w:val="24"/>
          <w:u w:val="single"/>
        </w:rPr>
        <w:t>Björk</w:t>
      </w:r>
      <w:proofErr w:type="spellEnd"/>
      <w:r w:rsidRPr="00544BD7">
        <w:rPr>
          <w:sz w:val="24"/>
          <w:szCs w:val="24"/>
          <w:u w:val="single"/>
        </w:rPr>
        <w:t>:</w:t>
      </w:r>
      <w:r w:rsidRPr="0059637E">
        <w:rPr>
          <w:sz w:val="24"/>
          <w:szCs w:val="24"/>
        </w:rPr>
        <w:t xml:space="preserve"> </w:t>
      </w:r>
      <w:r w:rsidR="00544BD7">
        <w:rPr>
          <w:sz w:val="24"/>
          <w:szCs w:val="24"/>
        </w:rPr>
        <w:tab/>
      </w:r>
      <w:r w:rsidR="00544BD7">
        <w:rPr>
          <w:sz w:val="24"/>
          <w:szCs w:val="24"/>
        </w:rPr>
        <w:tab/>
      </w:r>
      <w:r w:rsidR="00544BD7">
        <w:rPr>
          <w:sz w:val="24"/>
          <w:szCs w:val="24"/>
        </w:rPr>
        <w:tab/>
      </w:r>
      <w:proofErr w:type="spellStart"/>
      <w:r w:rsidRPr="0059637E">
        <w:rPr>
          <w:sz w:val="24"/>
          <w:szCs w:val="24"/>
        </w:rPr>
        <w:t>Vulnicura</w:t>
      </w:r>
      <w:proofErr w:type="spellEnd"/>
    </w:p>
    <w:p w:rsidR="00137CFF" w:rsidRPr="0059637E" w:rsidRDefault="00137CFF" w:rsidP="0059637E">
      <w:pPr>
        <w:pStyle w:val="NoSpacing"/>
        <w:rPr>
          <w:sz w:val="24"/>
          <w:szCs w:val="24"/>
        </w:rPr>
      </w:pPr>
      <w:r w:rsidRPr="00544BD7">
        <w:rPr>
          <w:sz w:val="24"/>
          <w:szCs w:val="24"/>
          <w:u w:val="single"/>
        </w:rPr>
        <w:t>Michael Jackson:</w:t>
      </w:r>
      <w:r w:rsidRPr="0059637E">
        <w:rPr>
          <w:sz w:val="24"/>
          <w:szCs w:val="24"/>
        </w:rPr>
        <w:t xml:space="preserve"> </w:t>
      </w:r>
      <w:r w:rsidR="00544BD7">
        <w:rPr>
          <w:sz w:val="24"/>
          <w:szCs w:val="24"/>
        </w:rPr>
        <w:tab/>
      </w:r>
      <w:r w:rsidRPr="0059637E">
        <w:rPr>
          <w:sz w:val="24"/>
          <w:szCs w:val="24"/>
        </w:rPr>
        <w:t>Thriller</w:t>
      </w:r>
    </w:p>
    <w:p w:rsidR="00137CFF" w:rsidRPr="0059637E" w:rsidRDefault="00137CFF" w:rsidP="0059637E">
      <w:pPr>
        <w:pStyle w:val="NoSpacing"/>
        <w:rPr>
          <w:sz w:val="24"/>
          <w:szCs w:val="24"/>
        </w:rPr>
      </w:pPr>
      <w:r w:rsidRPr="00544BD7">
        <w:rPr>
          <w:sz w:val="24"/>
          <w:szCs w:val="24"/>
          <w:u w:val="single"/>
        </w:rPr>
        <w:t>Bix Beiderbecke:</w:t>
      </w:r>
      <w:r w:rsidRPr="0059637E">
        <w:rPr>
          <w:sz w:val="24"/>
          <w:szCs w:val="24"/>
        </w:rPr>
        <w:t xml:space="preserve"> </w:t>
      </w:r>
      <w:r w:rsidR="00544BD7">
        <w:rPr>
          <w:sz w:val="24"/>
          <w:szCs w:val="24"/>
        </w:rPr>
        <w:tab/>
      </w:r>
      <w:r w:rsidRPr="0059637E">
        <w:rPr>
          <w:sz w:val="24"/>
          <w:szCs w:val="24"/>
        </w:rPr>
        <w:t>Jazz Me Blues</w:t>
      </w:r>
    </w:p>
    <w:p w:rsidR="00137CFF" w:rsidRPr="0059637E" w:rsidRDefault="00137CFF" w:rsidP="0059637E">
      <w:pPr>
        <w:pStyle w:val="NoSpacing"/>
        <w:rPr>
          <w:sz w:val="24"/>
          <w:szCs w:val="24"/>
        </w:rPr>
      </w:pPr>
    </w:p>
    <w:p w:rsidR="00137CFF" w:rsidRPr="0059637E" w:rsidRDefault="00137CFF" w:rsidP="0059637E">
      <w:pPr>
        <w:pStyle w:val="NoSpacing"/>
        <w:rPr>
          <w:sz w:val="24"/>
          <w:szCs w:val="24"/>
        </w:rPr>
      </w:pPr>
      <w:r w:rsidRPr="0059637E">
        <w:rPr>
          <w:sz w:val="24"/>
          <w:szCs w:val="24"/>
        </w:rPr>
        <w:t>FUSIONS</w:t>
      </w:r>
    </w:p>
    <w:p w:rsidR="00137CFF" w:rsidRPr="0059637E" w:rsidRDefault="00137CFF" w:rsidP="0059637E">
      <w:pPr>
        <w:pStyle w:val="NoSpacing"/>
        <w:rPr>
          <w:sz w:val="24"/>
          <w:szCs w:val="24"/>
        </w:rPr>
      </w:pPr>
      <w:r w:rsidRPr="00544BD7">
        <w:rPr>
          <w:sz w:val="24"/>
          <w:szCs w:val="24"/>
          <w:u w:val="single"/>
        </w:rPr>
        <w:t>Afro Celt Sound System:</w:t>
      </w:r>
      <w:r w:rsidRPr="0059637E">
        <w:rPr>
          <w:sz w:val="24"/>
          <w:szCs w:val="24"/>
        </w:rPr>
        <w:t xml:space="preserve"> </w:t>
      </w:r>
      <w:r w:rsidR="00544BD7">
        <w:rPr>
          <w:sz w:val="24"/>
          <w:szCs w:val="24"/>
        </w:rPr>
        <w:tab/>
      </w:r>
      <w:r w:rsidRPr="0059637E">
        <w:rPr>
          <w:sz w:val="24"/>
          <w:szCs w:val="24"/>
        </w:rPr>
        <w:t>Volume 2: Release – ‘</w:t>
      </w:r>
      <w:proofErr w:type="spellStart"/>
      <w:r w:rsidRPr="0059637E">
        <w:rPr>
          <w:sz w:val="24"/>
          <w:szCs w:val="24"/>
        </w:rPr>
        <w:t>Eireann</w:t>
      </w:r>
      <w:proofErr w:type="spellEnd"/>
      <w:r w:rsidRPr="0059637E">
        <w:rPr>
          <w:sz w:val="24"/>
          <w:szCs w:val="24"/>
        </w:rPr>
        <w:t>’ and ‘Riding the Waves’</w:t>
      </w:r>
    </w:p>
    <w:p w:rsidR="00137CFF" w:rsidRPr="0059637E" w:rsidRDefault="00137CFF" w:rsidP="0059637E">
      <w:pPr>
        <w:pStyle w:val="NoSpacing"/>
        <w:rPr>
          <w:sz w:val="24"/>
          <w:szCs w:val="24"/>
        </w:rPr>
      </w:pPr>
      <w:r w:rsidRPr="00544BD7">
        <w:rPr>
          <w:sz w:val="24"/>
          <w:szCs w:val="24"/>
          <w:u w:val="single"/>
        </w:rPr>
        <w:t xml:space="preserve">Villa Lobos: </w:t>
      </w:r>
      <w:r w:rsidR="00544BD7" w:rsidRPr="00544BD7">
        <w:rPr>
          <w:sz w:val="24"/>
          <w:szCs w:val="24"/>
          <w:u w:val="single"/>
        </w:rPr>
        <w:tab/>
      </w:r>
      <w:r w:rsidR="00544BD7">
        <w:rPr>
          <w:sz w:val="24"/>
          <w:szCs w:val="24"/>
        </w:rPr>
        <w:tab/>
      </w:r>
      <w:r w:rsidR="00544BD7">
        <w:rPr>
          <w:sz w:val="24"/>
          <w:szCs w:val="24"/>
        </w:rPr>
        <w:tab/>
      </w:r>
      <w:proofErr w:type="spellStart"/>
      <w:r w:rsidRPr="0059637E">
        <w:rPr>
          <w:sz w:val="24"/>
          <w:szCs w:val="24"/>
        </w:rPr>
        <w:t>Bachianas</w:t>
      </w:r>
      <w:proofErr w:type="spellEnd"/>
      <w:r w:rsidRPr="0059637E">
        <w:rPr>
          <w:sz w:val="24"/>
          <w:szCs w:val="24"/>
        </w:rPr>
        <w:t xml:space="preserve"> </w:t>
      </w:r>
      <w:proofErr w:type="spellStart"/>
      <w:r w:rsidRPr="0059637E">
        <w:rPr>
          <w:sz w:val="24"/>
          <w:szCs w:val="24"/>
        </w:rPr>
        <w:t>brasileiras</w:t>
      </w:r>
      <w:proofErr w:type="spellEnd"/>
      <w:r w:rsidRPr="0059637E">
        <w:rPr>
          <w:sz w:val="24"/>
          <w:szCs w:val="24"/>
        </w:rPr>
        <w:t xml:space="preserve"> Nos 2 and 5</w:t>
      </w:r>
    </w:p>
    <w:p w:rsidR="00137CFF" w:rsidRPr="0059637E" w:rsidRDefault="00137CFF" w:rsidP="0059637E">
      <w:pPr>
        <w:pStyle w:val="NoSpacing"/>
        <w:rPr>
          <w:sz w:val="24"/>
          <w:szCs w:val="24"/>
        </w:rPr>
      </w:pPr>
      <w:r w:rsidRPr="00544BD7">
        <w:rPr>
          <w:sz w:val="24"/>
          <w:szCs w:val="24"/>
          <w:u w:val="single"/>
        </w:rPr>
        <w:t>AR Rahman:</w:t>
      </w:r>
      <w:r w:rsidRPr="0059637E">
        <w:rPr>
          <w:sz w:val="24"/>
          <w:szCs w:val="24"/>
        </w:rPr>
        <w:t xml:space="preserve"> </w:t>
      </w:r>
      <w:r w:rsidR="00544BD7">
        <w:rPr>
          <w:sz w:val="24"/>
          <w:szCs w:val="24"/>
        </w:rPr>
        <w:tab/>
      </w:r>
      <w:r w:rsidR="00544BD7">
        <w:rPr>
          <w:sz w:val="24"/>
          <w:szCs w:val="24"/>
        </w:rPr>
        <w:tab/>
      </w:r>
      <w:r w:rsidR="00544BD7">
        <w:rPr>
          <w:sz w:val="24"/>
          <w:szCs w:val="24"/>
        </w:rPr>
        <w:tab/>
      </w:r>
      <w:r w:rsidRPr="0059637E">
        <w:rPr>
          <w:sz w:val="24"/>
          <w:szCs w:val="24"/>
        </w:rPr>
        <w:t xml:space="preserve">‘Jai </w:t>
      </w:r>
      <w:proofErr w:type="spellStart"/>
      <w:r w:rsidRPr="0059637E">
        <w:rPr>
          <w:sz w:val="24"/>
          <w:szCs w:val="24"/>
        </w:rPr>
        <w:t>Ho</w:t>
      </w:r>
      <w:proofErr w:type="spellEnd"/>
      <w:r w:rsidRPr="0059637E">
        <w:rPr>
          <w:sz w:val="24"/>
          <w:szCs w:val="24"/>
        </w:rPr>
        <w:t>’ (</w:t>
      </w:r>
      <w:proofErr w:type="gramStart"/>
      <w:r w:rsidRPr="0059637E">
        <w:rPr>
          <w:sz w:val="24"/>
          <w:szCs w:val="24"/>
        </w:rPr>
        <w:t>‘You</w:t>
      </w:r>
      <w:proofErr w:type="gramEnd"/>
      <w:r w:rsidRPr="0059637E">
        <w:rPr>
          <w:sz w:val="24"/>
          <w:szCs w:val="24"/>
        </w:rPr>
        <w:t xml:space="preserve"> are My Destiny’)</w:t>
      </w:r>
    </w:p>
    <w:p w:rsidR="00137CFF" w:rsidRPr="0059637E" w:rsidRDefault="00137CFF" w:rsidP="0059637E">
      <w:pPr>
        <w:pStyle w:val="NoSpacing"/>
        <w:rPr>
          <w:sz w:val="24"/>
          <w:szCs w:val="24"/>
        </w:rPr>
      </w:pPr>
      <w:r w:rsidRPr="00544BD7">
        <w:rPr>
          <w:sz w:val="24"/>
          <w:szCs w:val="24"/>
          <w:u w:val="single"/>
        </w:rPr>
        <w:t>Gloria Estefan:</w:t>
      </w:r>
      <w:r w:rsidRPr="0059637E">
        <w:rPr>
          <w:sz w:val="24"/>
          <w:szCs w:val="24"/>
        </w:rPr>
        <w:t xml:space="preserve"> </w:t>
      </w:r>
      <w:r w:rsidR="00544BD7">
        <w:rPr>
          <w:sz w:val="24"/>
          <w:szCs w:val="24"/>
        </w:rPr>
        <w:tab/>
      </w:r>
      <w:r w:rsidR="00544BD7">
        <w:rPr>
          <w:sz w:val="24"/>
          <w:szCs w:val="24"/>
        </w:rPr>
        <w:tab/>
      </w:r>
      <w:r w:rsidRPr="0059637E">
        <w:rPr>
          <w:sz w:val="24"/>
          <w:szCs w:val="24"/>
        </w:rPr>
        <w:t>‘</w:t>
      </w:r>
      <w:proofErr w:type="spellStart"/>
      <w:r w:rsidRPr="0059637E">
        <w:rPr>
          <w:sz w:val="24"/>
          <w:szCs w:val="24"/>
        </w:rPr>
        <w:t>Mi</w:t>
      </w:r>
      <w:proofErr w:type="spellEnd"/>
      <w:r w:rsidRPr="0059637E">
        <w:rPr>
          <w:sz w:val="24"/>
          <w:szCs w:val="24"/>
        </w:rPr>
        <w:t xml:space="preserve"> </w:t>
      </w:r>
      <w:proofErr w:type="spellStart"/>
      <w:r w:rsidRPr="0059637E">
        <w:rPr>
          <w:sz w:val="24"/>
          <w:szCs w:val="24"/>
        </w:rPr>
        <w:t>tierra</w:t>
      </w:r>
      <w:proofErr w:type="spellEnd"/>
      <w:r w:rsidRPr="0059637E">
        <w:rPr>
          <w:sz w:val="24"/>
          <w:szCs w:val="24"/>
        </w:rPr>
        <w:t>’</w:t>
      </w:r>
    </w:p>
    <w:p w:rsidR="00137CFF" w:rsidRPr="0059637E" w:rsidRDefault="00137CFF" w:rsidP="0059637E">
      <w:pPr>
        <w:pStyle w:val="NoSpacing"/>
        <w:rPr>
          <w:sz w:val="24"/>
          <w:szCs w:val="24"/>
        </w:rPr>
      </w:pPr>
      <w:r w:rsidRPr="00544BD7">
        <w:rPr>
          <w:sz w:val="24"/>
          <w:szCs w:val="24"/>
          <w:u w:val="single"/>
        </w:rPr>
        <w:t>Robert Glasper Experiment:</w:t>
      </w:r>
      <w:r w:rsidRPr="0059637E">
        <w:rPr>
          <w:sz w:val="24"/>
          <w:szCs w:val="24"/>
        </w:rPr>
        <w:t xml:space="preserve"> </w:t>
      </w:r>
      <w:r w:rsidR="00544BD7">
        <w:rPr>
          <w:sz w:val="24"/>
          <w:szCs w:val="24"/>
        </w:rPr>
        <w:tab/>
      </w:r>
      <w:r w:rsidRPr="0059637E">
        <w:rPr>
          <w:sz w:val="24"/>
          <w:szCs w:val="24"/>
        </w:rPr>
        <w:t>Black Radio – ‘Afro Blue’</w:t>
      </w:r>
    </w:p>
    <w:p w:rsidR="00137CFF" w:rsidRPr="0059637E" w:rsidRDefault="00137CFF" w:rsidP="0059637E">
      <w:pPr>
        <w:pStyle w:val="NoSpacing"/>
        <w:rPr>
          <w:sz w:val="24"/>
          <w:szCs w:val="24"/>
        </w:rPr>
      </w:pPr>
      <w:r w:rsidRPr="00544BD7">
        <w:rPr>
          <w:sz w:val="24"/>
          <w:szCs w:val="24"/>
          <w:u w:val="single"/>
        </w:rPr>
        <w:t>Sara Tavares:</w:t>
      </w:r>
      <w:r w:rsidRPr="0059637E">
        <w:rPr>
          <w:sz w:val="24"/>
          <w:szCs w:val="24"/>
        </w:rPr>
        <w:t xml:space="preserve"> </w:t>
      </w:r>
      <w:r w:rsidR="00544BD7">
        <w:rPr>
          <w:sz w:val="24"/>
          <w:szCs w:val="24"/>
        </w:rPr>
        <w:tab/>
      </w:r>
      <w:r w:rsidR="00544BD7">
        <w:rPr>
          <w:sz w:val="24"/>
          <w:szCs w:val="24"/>
        </w:rPr>
        <w:tab/>
      </w:r>
      <w:r w:rsidR="00544BD7">
        <w:rPr>
          <w:sz w:val="24"/>
          <w:szCs w:val="24"/>
        </w:rPr>
        <w:tab/>
      </w:r>
      <w:proofErr w:type="spellStart"/>
      <w:r w:rsidRPr="0059637E">
        <w:rPr>
          <w:sz w:val="24"/>
          <w:szCs w:val="24"/>
        </w:rPr>
        <w:t>Xinti</w:t>
      </w:r>
      <w:proofErr w:type="spellEnd"/>
      <w:r w:rsidRPr="0059637E">
        <w:rPr>
          <w:sz w:val="24"/>
          <w:szCs w:val="24"/>
        </w:rPr>
        <w:t xml:space="preserve"> </w:t>
      </w:r>
    </w:p>
    <w:p w:rsidR="00137CFF" w:rsidRPr="0059637E" w:rsidRDefault="00137CFF" w:rsidP="0059637E">
      <w:pPr>
        <w:pStyle w:val="NoSpacing"/>
        <w:rPr>
          <w:sz w:val="24"/>
          <w:szCs w:val="24"/>
        </w:rPr>
      </w:pPr>
    </w:p>
    <w:p w:rsidR="00137CFF" w:rsidRPr="0059637E" w:rsidRDefault="00137CFF" w:rsidP="0059637E">
      <w:pPr>
        <w:pStyle w:val="NoSpacing"/>
        <w:rPr>
          <w:sz w:val="24"/>
          <w:szCs w:val="24"/>
        </w:rPr>
      </w:pPr>
      <w:r w:rsidRPr="0059637E">
        <w:rPr>
          <w:sz w:val="24"/>
          <w:szCs w:val="24"/>
        </w:rPr>
        <w:t>NEW DIRECTIONS</w:t>
      </w:r>
    </w:p>
    <w:p w:rsidR="00137CFF" w:rsidRPr="0059637E" w:rsidRDefault="00137CFF" w:rsidP="0059637E">
      <w:pPr>
        <w:pStyle w:val="NoSpacing"/>
        <w:rPr>
          <w:sz w:val="24"/>
          <w:szCs w:val="24"/>
        </w:rPr>
      </w:pPr>
      <w:proofErr w:type="spellStart"/>
      <w:r w:rsidRPr="00544BD7">
        <w:rPr>
          <w:sz w:val="24"/>
          <w:szCs w:val="24"/>
          <w:u w:val="single"/>
        </w:rPr>
        <w:t>Karlheinz</w:t>
      </w:r>
      <w:proofErr w:type="spellEnd"/>
      <w:r w:rsidRPr="00544BD7">
        <w:rPr>
          <w:sz w:val="24"/>
          <w:szCs w:val="24"/>
          <w:u w:val="single"/>
        </w:rPr>
        <w:t xml:space="preserve"> Stockhausen:</w:t>
      </w:r>
      <w:r w:rsidRPr="0059637E">
        <w:rPr>
          <w:sz w:val="24"/>
          <w:szCs w:val="24"/>
        </w:rPr>
        <w:t xml:space="preserve"> </w:t>
      </w:r>
      <w:r w:rsidR="00544BD7">
        <w:rPr>
          <w:sz w:val="24"/>
          <w:szCs w:val="24"/>
        </w:rPr>
        <w:tab/>
      </w:r>
      <w:proofErr w:type="spellStart"/>
      <w:r w:rsidRPr="0059637E">
        <w:rPr>
          <w:sz w:val="24"/>
          <w:szCs w:val="24"/>
        </w:rPr>
        <w:t>Gesang</w:t>
      </w:r>
      <w:proofErr w:type="spellEnd"/>
      <w:r w:rsidRPr="0059637E">
        <w:rPr>
          <w:sz w:val="24"/>
          <w:szCs w:val="24"/>
        </w:rPr>
        <w:t xml:space="preserve"> der </w:t>
      </w:r>
      <w:proofErr w:type="spellStart"/>
      <w:r w:rsidRPr="0059637E">
        <w:rPr>
          <w:sz w:val="24"/>
          <w:szCs w:val="24"/>
        </w:rPr>
        <w:t>Junglinge</w:t>
      </w:r>
      <w:proofErr w:type="spellEnd"/>
    </w:p>
    <w:p w:rsidR="00137CFF" w:rsidRPr="0059637E" w:rsidRDefault="00137CFF" w:rsidP="0059637E">
      <w:pPr>
        <w:pStyle w:val="NoSpacing"/>
        <w:rPr>
          <w:sz w:val="24"/>
          <w:szCs w:val="24"/>
        </w:rPr>
      </w:pPr>
      <w:r w:rsidRPr="00544BD7">
        <w:rPr>
          <w:sz w:val="24"/>
          <w:szCs w:val="24"/>
          <w:u w:val="single"/>
        </w:rPr>
        <w:t>Pierre Boulez:</w:t>
      </w:r>
      <w:r w:rsidRPr="0059637E">
        <w:rPr>
          <w:sz w:val="24"/>
          <w:szCs w:val="24"/>
        </w:rPr>
        <w:t xml:space="preserve"> </w:t>
      </w:r>
      <w:r w:rsidR="00544BD7">
        <w:rPr>
          <w:sz w:val="24"/>
          <w:szCs w:val="24"/>
        </w:rPr>
        <w:tab/>
      </w:r>
      <w:r w:rsidR="00544BD7">
        <w:rPr>
          <w:sz w:val="24"/>
          <w:szCs w:val="24"/>
        </w:rPr>
        <w:tab/>
      </w:r>
      <w:r w:rsidR="00544BD7">
        <w:rPr>
          <w:sz w:val="24"/>
          <w:szCs w:val="24"/>
        </w:rPr>
        <w:tab/>
      </w:r>
      <w:r w:rsidRPr="0059637E">
        <w:rPr>
          <w:sz w:val="24"/>
          <w:szCs w:val="24"/>
        </w:rPr>
        <w:t>Structures 1a</w:t>
      </w:r>
    </w:p>
    <w:p w:rsidR="00137CFF" w:rsidRPr="0059637E" w:rsidRDefault="00137CFF" w:rsidP="0059637E">
      <w:pPr>
        <w:pStyle w:val="NoSpacing"/>
        <w:rPr>
          <w:sz w:val="24"/>
          <w:szCs w:val="24"/>
        </w:rPr>
      </w:pPr>
      <w:r w:rsidRPr="00544BD7">
        <w:rPr>
          <w:sz w:val="24"/>
          <w:szCs w:val="24"/>
          <w:u w:val="single"/>
        </w:rPr>
        <w:t>Peter Maxwell Davies:</w:t>
      </w:r>
      <w:r w:rsidRPr="0059637E">
        <w:rPr>
          <w:sz w:val="24"/>
          <w:szCs w:val="24"/>
        </w:rPr>
        <w:t xml:space="preserve"> </w:t>
      </w:r>
      <w:r w:rsidR="00544BD7">
        <w:rPr>
          <w:sz w:val="24"/>
          <w:szCs w:val="24"/>
        </w:rPr>
        <w:tab/>
      </w:r>
      <w:r w:rsidRPr="0059637E">
        <w:rPr>
          <w:sz w:val="24"/>
          <w:szCs w:val="24"/>
        </w:rPr>
        <w:t>Eight Songs for a Mad King – Nos 6 to 8</w:t>
      </w:r>
    </w:p>
    <w:p w:rsidR="00137CFF" w:rsidRPr="0059637E" w:rsidRDefault="00137CFF" w:rsidP="0059637E">
      <w:pPr>
        <w:pStyle w:val="NoSpacing"/>
        <w:rPr>
          <w:sz w:val="24"/>
          <w:szCs w:val="24"/>
        </w:rPr>
      </w:pPr>
      <w:proofErr w:type="spellStart"/>
      <w:r w:rsidRPr="00544BD7">
        <w:rPr>
          <w:sz w:val="24"/>
          <w:szCs w:val="24"/>
          <w:u w:val="single"/>
        </w:rPr>
        <w:t>Unsuk</w:t>
      </w:r>
      <w:proofErr w:type="spellEnd"/>
      <w:r w:rsidRPr="00544BD7">
        <w:rPr>
          <w:sz w:val="24"/>
          <w:szCs w:val="24"/>
          <w:u w:val="single"/>
        </w:rPr>
        <w:t xml:space="preserve"> Chin: </w:t>
      </w:r>
      <w:r w:rsidR="00544BD7" w:rsidRPr="00544BD7">
        <w:rPr>
          <w:sz w:val="24"/>
          <w:szCs w:val="24"/>
          <w:u w:val="single"/>
        </w:rPr>
        <w:tab/>
      </w:r>
      <w:r w:rsidR="00544BD7">
        <w:rPr>
          <w:sz w:val="24"/>
          <w:szCs w:val="24"/>
        </w:rPr>
        <w:tab/>
      </w:r>
      <w:r w:rsidR="00544BD7">
        <w:rPr>
          <w:sz w:val="24"/>
          <w:szCs w:val="24"/>
        </w:rPr>
        <w:tab/>
      </w:r>
      <w:r w:rsidRPr="0059637E">
        <w:rPr>
          <w:sz w:val="24"/>
          <w:szCs w:val="24"/>
        </w:rPr>
        <w:t>Alice in Wonderland – ‘The Mad Tea Party’</w:t>
      </w:r>
    </w:p>
    <w:p w:rsidR="00137CFF" w:rsidRPr="0059637E" w:rsidRDefault="00137CFF" w:rsidP="0059637E">
      <w:pPr>
        <w:pStyle w:val="NoSpacing"/>
        <w:rPr>
          <w:sz w:val="24"/>
          <w:szCs w:val="24"/>
        </w:rPr>
      </w:pPr>
      <w:r w:rsidRPr="00544BD7">
        <w:rPr>
          <w:sz w:val="24"/>
          <w:szCs w:val="24"/>
          <w:u w:val="single"/>
        </w:rPr>
        <w:t xml:space="preserve">Olivier </w:t>
      </w:r>
      <w:proofErr w:type="spellStart"/>
      <w:r w:rsidRPr="00544BD7">
        <w:rPr>
          <w:sz w:val="24"/>
          <w:szCs w:val="24"/>
          <w:u w:val="single"/>
        </w:rPr>
        <w:t>Messiaen</w:t>
      </w:r>
      <w:proofErr w:type="spellEnd"/>
      <w:r w:rsidRPr="00544BD7">
        <w:rPr>
          <w:sz w:val="24"/>
          <w:szCs w:val="24"/>
          <w:u w:val="single"/>
        </w:rPr>
        <w:t>:</w:t>
      </w:r>
      <w:r w:rsidRPr="0059637E">
        <w:rPr>
          <w:sz w:val="24"/>
          <w:szCs w:val="24"/>
        </w:rPr>
        <w:t xml:space="preserve"> </w:t>
      </w:r>
      <w:r w:rsidR="00544BD7">
        <w:rPr>
          <w:sz w:val="24"/>
          <w:szCs w:val="24"/>
        </w:rPr>
        <w:tab/>
      </w:r>
      <w:r w:rsidR="00544BD7">
        <w:rPr>
          <w:sz w:val="24"/>
          <w:szCs w:val="24"/>
        </w:rPr>
        <w:tab/>
      </w:r>
      <w:r w:rsidRPr="0059637E">
        <w:rPr>
          <w:sz w:val="24"/>
          <w:szCs w:val="24"/>
        </w:rPr>
        <w:t xml:space="preserve">Des canyons aux </w:t>
      </w:r>
      <w:proofErr w:type="spellStart"/>
      <w:r w:rsidRPr="0059637E">
        <w:rPr>
          <w:sz w:val="24"/>
          <w:szCs w:val="24"/>
        </w:rPr>
        <w:t>étoiles</w:t>
      </w:r>
      <w:proofErr w:type="spellEnd"/>
      <w:r w:rsidRPr="0059637E">
        <w:rPr>
          <w:sz w:val="24"/>
          <w:szCs w:val="24"/>
        </w:rPr>
        <w:t>… – movements 8 and 10</w:t>
      </w:r>
    </w:p>
    <w:p w:rsidR="00137CFF" w:rsidRPr="0059637E" w:rsidRDefault="00137CFF" w:rsidP="0059637E">
      <w:pPr>
        <w:pStyle w:val="NoSpacing"/>
        <w:rPr>
          <w:sz w:val="24"/>
          <w:szCs w:val="24"/>
        </w:rPr>
      </w:pPr>
      <w:r w:rsidRPr="00544BD7">
        <w:rPr>
          <w:sz w:val="24"/>
          <w:szCs w:val="24"/>
          <w:u w:val="single"/>
        </w:rPr>
        <w:t>Tansy Davies:</w:t>
      </w:r>
      <w:r w:rsidRPr="0059637E">
        <w:rPr>
          <w:sz w:val="24"/>
          <w:szCs w:val="24"/>
        </w:rPr>
        <w:t xml:space="preserve"> </w:t>
      </w:r>
      <w:r w:rsidR="00544BD7">
        <w:rPr>
          <w:sz w:val="24"/>
          <w:szCs w:val="24"/>
        </w:rPr>
        <w:tab/>
      </w:r>
      <w:r w:rsidR="00544BD7">
        <w:rPr>
          <w:sz w:val="24"/>
          <w:szCs w:val="24"/>
        </w:rPr>
        <w:tab/>
      </w:r>
      <w:r w:rsidR="00544BD7">
        <w:rPr>
          <w:sz w:val="24"/>
          <w:szCs w:val="24"/>
        </w:rPr>
        <w:tab/>
      </w:r>
      <w:r w:rsidRPr="0059637E">
        <w:rPr>
          <w:sz w:val="24"/>
          <w:szCs w:val="24"/>
        </w:rPr>
        <w:t>Re-greening</w:t>
      </w:r>
    </w:p>
    <w:p w:rsidR="00137CFF" w:rsidRPr="0059637E" w:rsidRDefault="00137CFF" w:rsidP="0059637E">
      <w:pPr>
        <w:pStyle w:val="NoSpacing"/>
        <w:rPr>
          <w:sz w:val="24"/>
          <w:szCs w:val="24"/>
        </w:rPr>
      </w:pPr>
      <w:bookmarkStart w:id="0" w:name="_GoBack"/>
      <w:bookmarkEnd w:id="0"/>
    </w:p>
    <w:sectPr w:rsidR="00137CFF" w:rsidRPr="00596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EEF"/>
    <w:multiLevelType w:val="multilevel"/>
    <w:tmpl w:val="F0F8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43DD5"/>
    <w:multiLevelType w:val="hybridMultilevel"/>
    <w:tmpl w:val="8A8E11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E0E81"/>
    <w:multiLevelType w:val="multilevel"/>
    <w:tmpl w:val="468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F418D"/>
    <w:multiLevelType w:val="hybridMultilevel"/>
    <w:tmpl w:val="584EF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D5573"/>
    <w:multiLevelType w:val="hybridMultilevel"/>
    <w:tmpl w:val="A95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600E1"/>
    <w:multiLevelType w:val="multilevel"/>
    <w:tmpl w:val="D4C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272CF"/>
    <w:multiLevelType w:val="hybridMultilevel"/>
    <w:tmpl w:val="AF8C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E2C93"/>
    <w:multiLevelType w:val="hybridMultilevel"/>
    <w:tmpl w:val="59C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C2030"/>
    <w:multiLevelType w:val="multilevel"/>
    <w:tmpl w:val="2D4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D5618"/>
    <w:multiLevelType w:val="multilevel"/>
    <w:tmpl w:val="5600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35BEF"/>
    <w:multiLevelType w:val="hybridMultilevel"/>
    <w:tmpl w:val="6DF6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ED0"/>
    <w:multiLevelType w:val="hybridMultilevel"/>
    <w:tmpl w:val="92182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79E0F0D"/>
    <w:multiLevelType w:val="multilevel"/>
    <w:tmpl w:val="508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0038"/>
    <w:multiLevelType w:val="multilevel"/>
    <w:tmpl w:val="4A4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61F7AE7"/>
    <w:multiLevelType w:val="hybridMultilevel"/>
    <w:tmpl w:val="686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2129"/>
    <w:multiLevelType w:val="hybridMultilevel"/>
    <w:tmpl w:val="BD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C01"/>
    <w:multiLevelType w:val="multilevel"/>
    <w:tmpl w:val="4EE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62526"/>
    <w:multiLevelType w:val="multilevel"/>
    <w:tmpl w:val="B776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60187"/>
    <w:multiLevelType w:val="multilevel"/>
    <w:tmpl w:val="9998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8"/>
  </w:num>
  <w:num w:numId="4">
    <w:abstractNumId w:val="9"/>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6"/>
  </w:num>
  <w:num w:numId="9">
    <w:abstractNumId w:val="4"/>
  </w:num>
  <w:num w:numId="10">
    <w:abstractNumId w:val="15"/>
  </w:num>
  <w:num w:numId="11">
    <w:abstractNumId w:val="6"/>
  </w:num>
  <w:num w:numId="12">
    <w:abstractNumId w:val="10"/>
  </w:num>
  <w:num w:numId="13">
    <w:abstractNumId w:val="7"/>
  </w:num>
  <w:num w:numId="14">
    <w:abstractNumId w:val="12"/>
  </w:num>
  <w:num w:numId="15">
    <w:abstractNumId w:val="13"/>
  </w:num>
  <w:num w:numId="16">
    <w:abstractNumId w:val="18"/>
  </w:num>
  <w:num w:numId="17">
    <w:abstractNumId w:val="2"/>
  </w:num>
  <w:num w:numId="18">
    <w:abstractNumId w:val="0"/>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06"/>
    <w:rsid w:val="000840C3"/>
    <w:rsid w:val="00137CFF"/>
    <w:rsid w:val="001578B7"/>
    <w:rsid w:val="00174F09"/>
    <w:rsid w:val="00176B0A"/>
    <w:rsid w:val="0017757D"/>
    <w:rsid w:val="001C4BA3"/>
    <w:rsid w:val="00230606"/>
    <w:rsid w:val="004670A5"/>
    <w:rsid w:val="004E3F0D"/>
    <w:rsid w:val="00526880"/>
    <w:rsid w:val="00544BD7"/>
    <w:rsid w:val="00550DDD"/>
    <w:rsid w:val="0059637E"/>
    <w:rsid w:val="006028BF"/>
    <w:rsid w:val="00730E47"/>
    <w:rsid w:val="00746379"/>
    <w:rsid w:val="007637D9"/>
    <w:rsid w:val="0082414E"/>
    <w:rsid w:val="00837A5A"/>
    <w:rsid w:val="00875D5F"/>
    <w:rsid w:val="009A2820"/>
    <w:rsid w:val="00AA3737"/>
    <w:rsid w:val="00B67AFE"/>
    <w:rsid w:val="00C75EBE"/>
    <w:rsid w:val="00CA71D1"/>
    <w:rsid w:val="00D35AD1"/>
    <w:rsid w:val="00D63CB9"/>
    <w:rsid w:val="00F1775B"/>
    <w:rsid w:val="00F25E6B"/>
    <w:rsid w:val="00FB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7329"/>
  <w15:chartTrackingRefBased/>
  <w15:docId w15:val="{9076AC2B-075B-4766-A1E2-A60AD076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E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44"/>
    <w:rPr>
      <w:rFonts w:ascii="Segoe UI" w:hAnsi="Segoe UI" w:cs="Segoe UI"/>
      <w:sz w:val="18"/>
      <w:szCs w:val="18"/>
    </w:rPr>
  </w:style>
  <w:style w:type="table" w:styleId="TableGrid">
    <w:name w:val="Table Grid"/>
    <w:basedOn w:val="TableNormal"/>
    <w:uiPriority w:val="39"/>
    <w:rsid w:val="0017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57D"/>
    <w:pPr>
      <w:spacing w:after="200" w:line="276" w:lineRule="auto"/>
      <w:ind w:left="720"/>
      <w:contextualSpacing/>
    </w:pPr>
  </w:style>
  <w:style w:type="character" w:styleId="Emphasis">
    <w:name w:val="Emphasis"/>
    <w:basedOn w:val="DefaultParagraphFont"/>
    <w:uiPriority w:val="20"/>
    <w:qFormat/>
    <w:rsid w:val="0017757D"/>
    <w:rPr>
      <w:i/>
      <w:iCs/>
    </w:rPr>
  </w:style>
  <w:style w:type="character" w:styleId="Hyperlink">
    <w:name w:val="Hyperlink"/>
    <w:basedOn w:val="DefaultParagraphFont"/>
    <w:uiPriority w:val="99"/>
    <w:semiHidden/>
    <w:unhideWhenUsed/>
    <w:rsid w:val="001578B7"/>
    <w:rPr>
      <w:color w:val="0563C1"/>
      <w:u w:val="single"/>
    </w:rPr>
  </w:style>
  <w:style w:type="character" w:customStyle="1" w:styleId="Heading2Char">
    <w:name w:val="Heading 2 Char"/>
    <w:basedOn w:val="DefaultParagraphFont"/>
    <w:link w:val="Heading2"/>
    <w:uiPriority w:val="9"/>
    <w:rsid w:val="00730E4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76B0A"/>
    <w:rPr>
      <w:b/>
      <w:bCs/>
    </w:rPr>
  </w:style>
  <w:style w:type="paragraph" w:styleId="NormalWeb">
    <w:name w:val="Normal (Web)"/>
    <w:basedOn w:val="Normal"/>
    <w:uiPriority w:val="99"/>
    <w:unhideWhenUsed/>
    <w:rsid w:val="00176B0A"/>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2820"/>
    <w:rPr>
      <w:color w:val="954F72" w:themeColor="followedHyperlink"/>
      <w:u w:val="single"/>
    </w:rPr>
  </w:style>
  <w:style w:type="paragraph" w:styleId="NoSpacing">
    <w:name w:val="No Spacing"/>
    <w:uiPriority w:val="1"/>
    <w:qFormat/>
    <w:rsid w:val="001C4B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816471">
      <w:bodyDiv w:val="1"/>
      <w:marLeft w:val="0"/>
      <w:marRight w:val="0"/>
      <w:marTop w:val="0"/>
      <w:marBottom w:val="0"/>
      <w:divBdr>
        <w:top w:val="none" w:sz="0" w:space="0" w:color="auto"/>
        <w:left w:val="none" w:sz="0" w:space="0" w:color="auto"/>
        <w:bottom w:val="none" w:sz="0" w:space="0" w:color="auto"/>
        <w:right w:val="none" w:sz="0" w:space="0" w:color="auto"/>
      </w:divBdr>
    </w:div>
    <w:div w:id="206382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86B5BC42</Template>
  <TotalTime>41</TotalTime>
  <Pages>3</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Woodford County High School</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Christie</dc:creator>
  <cp:keywords/>
  <dc:description/>
  <cp:lastModifiedBy>Colin Jenkins</cp:lastModifiedBy>
  <cp:revision>5</cp:revision>
  <cp:lastPrinted>2019-01-14T15:15:00Z</cp:lastPrinted>
  <dcterms:created xsi:type="dcterms:W3CDTF">2019-12-18T10:20:00Z</dcterms:created>
  <dcterms:modified xsi:type="dcterms:W3CDTF">2019-12-19T08:39:00Z</dcterms:modified>
</cp:coreProperties>
</file>